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DFC" w:rsidRPr="00610F42" w:rsidRDefault="009C6077" w:rsidP="009C6077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b/>
          <w:color w:val="000000"/>
          <w:sz w:val="28"/>
          <w:szCs w:val="20"/>
        </w:rPr>
      </w:pPr>
      <w:bookmarkStart w:id="0" w:name="_GoBack"/>
      <w:bookmarkEnd w:id="0"/>
      <w:r w:rsidRPr="00610F42">
        <w:rPr>
          <w:rFonts w:ascii="Verdana" w:hAnsi="Verdana" w:cs="ArialNarrow"/>
          <w:b/>
          <w:color w:val="000000"/>
          <w:sz w:val="28"/>
          <w:szCs w:val="20"/>
        </w:rPr>
        <w:t>Ausbildungskonzept</w:t>
      </w:r>
      <w:r w:rsidR="00610F42" w:rsidRPr="00610F42">
        <w:rPr>
          <w:rFonts w:ascii="Verdana" w:hAnsi="Verdana" w:cs="ArialNarrow"/>
          <w:b/>
          <w:color w:val="000000"/>
          <w:sz w:val="28"/>
          <w:szCs w:val="20"/>
        </w:rPr>
        <w:t xml:space="preserve"> der Goethe-Schule </w:t>
      </w:r>
      <w:r w:rsidR="00610F42" w:rsidRPr="00610F42">
        <w:rPr>
          <w:rFonts w:ascii="Verdana" w:hAnsi="Verdana" w:cs="ArialNarrow"/>
          <w:b/>
          <w:color w:val="000000"/>
          <w:sz w:val="24"/>
          <w:szCs w:val="20"/>
        </w:rPr>
        <w:t>(NEU</w:t>
      </w:r>
      <w:r w:rsidR="009D7684">
        <w:rPr>
          <w:rFonts w:ascii="Verdana" w:hAnsi="Verdana" w:cs="ArialNarrow"/>
          <w:b/>
          <w:color w:val="000000"/>
          <w:sz w:val="24"/>
          <w:szCs w:val="20"/>
        </w:rPr>
        <w:t xml:space="preserve"> ab Okt. </w:t>
      </w:r>
      <w:r w:rsidRPr="00610F42">
        <w:rPr>
          <w:rFonts w:ascii="Verdana" w:hAnsi="Verdana" w:cs="ArialNarrow"/>
          <w:b/>
          <w:color w:val="000000"/>
          <w:sz w:val="24"/>
          <w:szCs w:val="20"/>
        </w:rPr>
        <w:t>2018</w:t>
      </w:r>
      <w:r w:rsidR="00610F42" w:rsidRPr="00610F42">
        <w:rPr>
          <w:rFonts w:ascii="Verdana" w:hAnsi="Verdana" w:cs="ArialNarrow"/>
          <w:b/>
          <w:color w:val="000000"/>
          <w:sz w:val="24"/>
          <w:szCs w:val="20"/>
        </w:rPr>
        <w:t>)</w:t>
      </w:r>
      <w:r w:rsidR="00135DFC" w:rsidRPr="00610F42">
        <w:rPr>
          <w:rFonts w:ascii="Verdana" w:hAnsi="Verdana" w:cs="ArialNarrow"/>
          <w:b/>
          <w:color w:val="000000"/>
          <w:sz w:val="24"/>
          <w:szCs w:val="20"/>
        </w:rPr>
        <w:t xml:space="preserve"> </w:t>
      </w:r>
    </w:p>
    <w:p w:rsidR="009C6077" w:rsidRPr="00610F42" w:rsidRDefault="009C6077" w:rsidP="009C6077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b/>
          <w:color w:val="000000"/>
          <w:sz w:val="28"/>
          <w:szCs w:val="20"/>
        </w:rPr>
      </w:pPr>
    </w:p>
    <w:p w:rsidR="009C6077" w:rsidRPr="009C6077" w:rsidRDefault="009C6077" w:rsidP="009C6077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color w:val="000000"/>
          <w:sz w:val="20"/>
          <w:szCs w:val="20"/>
        </w:rPr>
      </w:pPr>
    </w:p>
    <w:p w:rsidR="009C6077" w:rsidRPr="009C6077" w:rsidRDefault="009C6077" w:rsidP="009C6077">
      <w:pPr>
        <w:autoSpaceDE w:val="0"/>
        <w:autoSpaceDN w:val="0"/>
        <w:adjustRightInd w:val="0"/>
        <w:spacing w:after="0" w:line="240" w:lineRule="auto"/>
        <w:rPr>
          <w:rFonts w:ascii="Verdana" w:hAnsi="Verdana" w:cs="ArialNarrow-Bold"/>
          <w:b/>
          <w:bCs/>
          <w:color w:val="000000"/>
          <w:sz w:val="20"/>
          <w:szCs w:val="20"/>
        </w:rPr>
      </w:pPr>
      <w:r w:rsidRPr="009C6077">
        <w:rPr>
          <w:rFonts w:ascii="Verdana" w:hAnsi="Verdana" w:cs="ArialNarrow-Bold"/>
          <w:b/>
          <w:bCs/>
          <w:color w:val="000000"/>
          <w:sz w:val="20"/>
          <w:szCs w:val="20"/>
        </w:rPr>
        <w:t>1. Grundlagen</w:t>
      </w:r>
    </w:p>
    <w:p w:rsidR="009C6077" w:rsidRPr="009C6077" w:rsidRDefault="00DC42D5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>
        <w:rPr>
          <w:rFonts w:ascii="Verdana" w:hAnsi="Verdana" w:cs="ArialNarrow"/>
          <w:color w:val="000000"/>
          <w:sz w:val="20"/>
          <w:szCs w:val="20"/>
        </w:rPr>
        <w:t xml:space="preserve">Die Goethe-Schule </w:t>
      </w:r>
      <w:r w:rsidR="009C6077" w:rsidRPr="009C6077">
        <w:rPr>
          <w:rFonts w:ascii="Verdana" w:hAnsi="Verdana" w:cs="ArialNarrow"/>
          <w:color w:val="000000"/>
          <w:sz w:val="20"/>
          <w:szCs w:val="20"/>
        </w:rPr>
        <w:t>als Aus</w:t>
      </w:r>
      <w:r w:rsidR="0012624D">
        <w:rPr>
          <w:rFonts w:ascii="Verdana" w:hAnsi="Verdana" w:cs="ArialNarrow"/>
          <w:color w:val="000000"/>
          <w:sz w:val="20"/>
          <w:szCs w:val="20"/>
        </w:rPr>
        <w:t>bildungsschule möchte mit ihren</w:t>
      </w:r>
      <w:r w:rsidR="009C6077" w:rsidRPr="009C6077">
        <w:rPr>
          <w:rFonts w:ascii="Verdana" w:hAnsi="Verdana" w:cs="ArialNarrow"/>
          <w:color w:val="000000"/>
          <w:sz w:val="20"/>
          <w:szCs w:val="20"/>
        </w:rPr>
        <w:t xml:space="preserve"> Mentorinnen und Mentoren</w:t>
      </w:r>
      <w:r w:rsidR="002D76E9">
        <w:rPr>
          <w:rFonts w:ascii="Verdana" w:hAnsi="Verdana" w:cs="ArialNarrow"/>
          <w:color w:val="000000"/>
          <w:sz w:val="20"/>
          <w:szCs w:val="20"/>
        </w:rPr>
        <w:t>, der Ausbildungskoordinatorin</w:t>
      </w:r>
      <w:r w:rsidR="009C6077" w:rsidRPr="009C6077">
        <w:rPr>
          <w:rFonts w:ascii="Verdana" w:hAnsi="Verdana" w:cs="ArialNarrow"/>
          <w:color w:val="000000"/>
          <w:sz w:val="20"/>
          <w:szCs w:val="20"/>
        </w:rPr>
        <w:t xml:space="preserve"> sowie der Schulleitung die Lehrkräfte in</w:t>
      </w:r>
      <w:r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="009C6077" w:rsidRPr="009C6077">
        <w:rPr>
          <w:rFonts w:ascii="Verdana" w:hAnsi="Verdana" w:cs="ArialNarrow"/>
          <w:color w:val="000000"/>
          <w:sz w:val="20"/>
          <w:szCs w:val="20"/>
        </w:rPr>
        <w:t>ihrer Ausbildung qualifizieren. Das Kollegium begleitet diese Ausbildung unterstützend.</w:t>
      </w:r>
      <w:r w:rsidR="002D76E9">
        <w:rPr>
          <w:rFonts w:ascii="Verdana" w:hAnsi="Verdana" w:cs="ArialNarrow"/>
          <w:color w:val="000000"/>
          <w:sz w:val="20"/>
          <w:szCs w:val="20"/>
        </w:rPr>
        <w:t xml:space="preserve"> Dazu gehört die mögliche Patenschaft durch </w:t>
      </w:r>
      <w:proofErr w:type="spellStart"/>
      <w:r w:rsidR="002D76E9">
        <w:rPr>
          <w:rFonts w:ascii="Verdana" w:hAnsi="Verdana" w:cs="ArialNarrow"/>
          <w:color w:val="000000"/>
          <w:sz w:val="20"/>
          <w:szCs w:val="20"/>
        </w:rPr>
        <w:t>LiVs</w:t>
      </w:r>
      <w:proofErr w:type="spellEnd"/>
      <w:r w:rsidR="002D76E9">
        <w:rPr>
          <w:rFonts w:ascii="Verdana" w:hAnsi="Verdana" w:cs="ArialNarrow"/>
          <w:color w:val="000000"/>
          <w:sz w:val="20"/>
          <w:szCs w:val="20"/>
        </w:rPr>
        <w:t xml:space="preserve"> im 2./3. Semester.</w:t>
      </w:r>
    </w:p>
    <w:p w:rsidR="009C6077" w:rsidRPr="009C6077" w:rsidRDefault="009C6077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 w:rsidRPr="009C6077">
        <w:rPr>
          <w:rFonts w:ascii="Verdana" w:hAnsi="Verdana" w:cs="ArialNarrow"/>
          <w:color w:val="000000"/>
          <w:sz w:val="20"/>
          <w:szCs w:val="20"/>
        </w:rPr>
        <w:t>Grundlage des vorliegenden Ausbildungskonzepts, das als Teil des Schulprogramms kontinuierlich evaluiert wird, sind die</w:t>
      </w:r>
      <w:r w:rsidR="00DC42D5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="00673F61">
        <w:rPr>
          <w:rFonts w:ascii="Verdana" w:hAnsi="Verdana" w:cs="ArialNarrow"/>
          <w:color w:val="000000"/>
          <w:sz w:val="20"/>
          <w:szCs w:val="20"/>
        </w:rPr>
        <w:t>„</w:t>
      </w:r>
      <w:r w:rsidRPr="009C6077">
        <w:rPr>
          <w:rFonts w:ascii="Verdana" w:hAnsi="Verdana" w:cs="ArialNarrow"/>
          <w:color w:val="000000"/>
          <w:sz w:val="20"/>
          <w:szCs w:val="20"/>
        </w:rPr>
        <w:t xml:space="preserve">Landesverordnung über die Ordnung des Vorbereitungsdienstes und die Zweiten </w:t>
      </w:r>
      <w:r w:rsidR="00DC42D5">
        <w:rPr>
          <w:rFonts w:ascii="Verdana" w:hAnsi="Verdana" w:cs="ArialNarrow"/>
          <w:color w:val="000000"/>
          <w:sz w:val="20"/>
          <w:szCs w:val="20"/>
        </w:rPr>
        <w:t>Staatsprüfungen der Lehrkräfte”</w:t>
      </w:r>
      <w:r w:rsidRPr="009C6077">
        <w:rPr>
          <w:rFonts w:ascii="Verdana" w:hAnsi="Verdana" w:cs="ArialNarrow"/>
          <w:color w:val="000000"/>
          <w:sz w:val="20"/>
          <w:szCs w:val="20"/>
        </w:rPr>
        <w:t>, die</w:t>
      </w:r>
      <w:r w:rsidR="0039718A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Pr="009C6077">
        <w:rPr>
          <w:rFonts w:ascii="Verdana" w:hAnsi="Verdana" w:cs="ArialNarrow"/>
          <w:color w:val="000000"/>
          <w:sz w:val="20"/>
          <w:szCs w:val="20"/>
        </w:rPr>
        <w:t>Ausbildungsstandards</w:t>
      </w:r>
      <w:r w:rsidR="009E4183">
        <w:rPr>
          <w:rFonts w:ascii="Verdana" w:hAnsi="Verdana" w:cs="ArialNarrow"/>
          <w:color w:val="000000"/>
          <w:sz w:val="20"/>
          <w:szCs w:val="20"/>
        </w:rPr>
        <w:t xml:space="preserve">, </w:t>
      </w:r>
      <w:r w:rsidR="009E4183" w:rsidRPr="002D76E9">
        <w:rPr>
          <w:rFonts w:ascii="Verdana" w:hAnsi="Verdana" w:cs="ArialNarrow"/>
          <w:sz w:val="20"/>
          <w:szCs w:val="20"/>
        </w:rPr>
        <w:t>die „Handreichung für Ausbildungslehrkräfte“</w:t>
      </w:r>
      <w:r w:rsidRPr="009E4183">
        <w:rPr>
          <w:rFonts w:ascii="Verdana" w:hAnsi="Verdana" w:cs="ArialNarrow"/>
          <w:color w:val="C00000"/>
          <w:sz w:val="20"/>
          <w:szCs w:val="20"/>
        </w:rPr>
        <w:t xml:space="preserve"> </w:t>
      </w:r>
      <w:r w:rsidRPr="009C6077">
        <w:rPr>
          <w:rFonts w:ascii="Verdana" w:hAnsi="Verdana" w:cs="ArialNarrow"/>
          <w:color w:val="000000"/>
          <w:sz w:val="20"/>
          <w:szCs w:val="20"/>
        </w:rPr>
        <w:t>sowie das übrige Schulprogramm.</w:t>
      </w:r>
    </w:p>
    <w:p w:rsidR="00DC42D5" w:rsidRDefault="00DC42D5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</w:p>
    <w:p w:rsidR="00610F42" w:rsidRPr="009C6077" w:rsidRDefault="00610F42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</w:p>
    <w:p w:rsidR="009C6077" w:rsidRPr="009C6077" w:rsidRDefault="009C6077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-Bold"/>
          <w:b/>
          <w:bCs/>
          <w:color w:val="000000"/>
          <w:sz w:val="20"/>
          <w:szCs w:val="20"/>
        </w:rPr>
      </w:pPr>
      <w:r w:rsidRPr="009C6077">
        <w:rPr>
          <w:rFonts w:ascii="Verdana" w:hAnsi="Verdana" w:cs="ArialNarrow-Bold"/>
          <w:b/>
          <w:bCs/>
          <w:color w:val="000000"/>
          <w:sz w:val="20"/>
          <w:szCs w:val="20"/>
        </w:rPr>
        <w:t>2. Schulinterne Ausbildung</w:t>
      </w:r>
    </w:p>
    <w:p w:rsidR="009C6077" w:rsidRPr="009C6077" w:rsidRDefault="009C6077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-Bold"/>
          <w:b/>
          <w:bCs/>
          <w:color w:val="000000"/>
          <w:sz w:val="20"/>
          <w:szCs w:val="20"/>
        </w:rPr>
      </w:pPr>
      <w:r w:rsidRPr="009C6077">
        <w:rPr>
          <w:rFonts w:ascii="Verdana" w:hAnsi="Verdana" w:cs="ArialNarrow-Bold"/>
          <w:b/>
          <w:bCs/>
          <w:color w:val="000000"/>
          <w:sz w:val="20"/>
          <w:szCs w:val="20"/>
        </w:rPr>
        <w:t>2.1 Einführung in die Arbeit</w:t>
      </w:r>
    </w:p>
    <w:p w:rsidR="003B1FDC" w:rsidRDefault="002D76E9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>
        <w:rPr>
          <w:rFonts w:ascii="Verdana" w:hAnsi="Verdana" w:cs="ArialNarrow"/>
          <w:color w:val="000000"/>
          <w:sz w:val="20"/>
          <w:szCs w:val="20"/>
        </w:rPr>
        <w:t xml:space="preserve">Am ersten Schultag der </w:t>
      </w:r>
      <w:proofErr w:type="spellStart"/>
      <w:r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>
        <w:rPr>
          <w:rFonts w:ascii="Verdana" w:hAnsi="Verdana" w:cs="ArialNarrow"/>
          <w:color w:val="000000"/>
          <w:sz w:val="20"/>
          <w:szCs w:val="20"/>
        </w:rPr>
        <w:t>, möglichst vor Beginn des eigenveran</w:t>
      </w:r>
      <w:r w:rsidR="0039718A">
        <w:rPr>
          <w:rFonts w:ascii="Verdana" w:hAnsi="Verdana" w:cs="ArialNarrow"/>
          <w:color w:val="000000"/>
          <w:sz w:val="20"/>
          <w:szCs w:val="20"/>
        </w:rPr>
        <w:t xml:space="preserve">twortlichen Unterrichts, findet </w:t>
      </w:r>
      <w:r>
        <w:rPr>
          <w:rFonts w:ascii="Verdana" w:hAnsi="Verdana" w:cs="ArialNarrow"/>
          <w:color w:val="000000"/>
          <w:sz w:val="20"/>
          <w:szCs w:val="20"/>
        </w:rPr>
        <w:t xml:space="preserve">in einer Doppelstunde eine Einführung der </w:t>
      </w:r>
      <w:proofErr w:type="spellStart"/>
      <w:r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>
        <w:rPr>
          <w:rFonts w:ascii="Verdana" w:hAnsi="Verdana" w:cs="ArialNarrow"/>
          <w:color w:val="000000"/>
          <w:sz w:val="20"/>
          <w:szCs w:val="20"/>
        </w:rPr>
        <w:t xml:space="preserve"> statt, für die die Ausbildungskoordinatorin verantwortlich ist. Sie legt die Doppelstunde fest und führt, ggf. zusammen mit einer Mentorin oder einem Mentor, die </w:t>
      </w:r>
      <w:proofErr w:type="spellStart"/>
      <w:r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>
        <w:rPr>
          <w:rFonts w:ascii="Verdana" w:hAnsi="Verdana" w:cs="ArialNarrow"/>
          <w:color w:val="000000"/>
          <w:sz w:val="20"/>
          <w:szCs w:val="20"/>
        </w:rPr>
        <w:t xml:space="preserve"> in wichtige</w:t>
      </w:r>
      <w:r w:rsidR="003B1FDC">
        <w:rPr>
          <w:rFonts w:ascii="Verdana" w:hAnsi="Verdana" w:cs="ArialNarrow"/>
          <w:color w:val="000000"/>
          <w:sz w:val="20"/>
          <w:szCs w:val="20"/>
        </w:rPr>
        <w:t xml:space="preserve"> fächerübergreifende</w:t>
      </w:r>
      <w:r>
        <w:rPr>
          <w:rFonts w:ascii="Verdana" w:hAnsi="Verdana" w:cs="ArialNarrow"/>
          <w:color w:val="000000"/>
          <w:sz w:val="20"/>
          <w:szCs w:val="20"/>
        </w:rPr>
        <w:t xml:space="preserve"> Fragen der Organisation und den Ablauf des Schulalltags ein. Welche Informationen </w:t>
      </w:r>
      <w:r w:rsidR="003B1FDC">
        <w:rPr>
          <w:rFonts w:ascii="Verdana" w:hAnsi="Verdana" w:cs="ArialNarrow"/>
          <w:color w:val="000000"/>
          <w:sz w:val="20"/>
          <w:szCs w:val="20"/>
        </w:rPr>
        <w:t>an die</w:t>
      </w:r>
      <w:r w:rsidR="00A3163B">
        <w:rPr>
          <w:rFonts w:ascii="Verdana" w:hAnsi="Verdana" w:cs="ArialNarrow"/>
          <w:color w:val="000000"/>
          <w:sz w:val="20"/>
          <w:szCs w:val="20"/>
        </w:rPr>
        <w:t>sem Tag weiterzugeben sind, ist</w:t>
      </w:r>
      <w:r w:rsidR="003B1FDC">
        <w:rPr>
          <w:rFonts w:ascii="Verdana" w:hAnsi="Verdana" w:cs="ArialNarrow"/>
          <w:color w:val="000000"/>
          <w:sz w:val="20"/>
          <w:szCs w:val="20"/>
        </w:rPr>
        <w:t xml:space="preserve"> in der</w:t>
      </w:r>
      <w:r w:rsidR="00A3163B">
        <w:rPr>
          <w:rFonts w:ascii="Verdana" w:hAnsi="Verdana" w:cs="ArialNarrow"/>
          <w:color w:val="000000"/>
          <w:sz w:val="20"/>
          <w:szCs w:val="20"/>
        </w:rPr>
        <w:t xml:space="preserve"> „Checkliste Einführungsrundgang</w:t>
      </w:r>
      <w:r w:rsidR="003B1FDC">
        <w:rPr>
          <w:rFonts w:ascii="Verdana" w:hAnsi="Verdana" w:cs="ArialNarrow"/>
          <w:color w:val="000000"/>
          <w:sz w:val="20"/>
          <w:szCs w:val="20"/>
        </w:rPr>
        <w:t>“ f</w:t>
      </w:r>
      <w:r w:rsidR="00A3163B">
        <w:rPr>
          <w:rFonts w:ascii="Verdana" w:hAnsi="Verdana" w:cs="ArialNarrow"/>
          <w:color w:val="000000"/>
          <w:sz w:val="20"/>
          <w:szCs w:val="20"/>
        </w:rPr>
        <w:t>estgehalten. D</w:t>
      </w:r>
      <w:r w:rsidR="003B1FDC">
        <w:rPr>
          <w:rFonts w:ascii="Verdana" w:hAnsi="Verdana" w:cs="ArialNarrow"/>
          <w:color w:val="000000"/>
          <w:sz w:val="20"/>
          <w:szCs w:val="20"/>
        </w:rPr>
        <w:t xml:space="preserve">ie neue </w:t>
      </w:r>
      <w:proofErr w:type="spellStart"/>
      <w:r w:rsidR="003B1FDC"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 w:rsidR="003B1FDC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="00A3163B">
        <w:rPr>
          <w:rFonts w:ascii="Verdana" w:hAnsi="Verdana" w:cs="ArialNarrow"/>
          <w:color w:val="000000"/>
          <w:sz w:val="20"/>
          <w:szCs w:val="20"/>
        </w:rPr>
        <w:t xml:space="preserve">erhält </w:t>
      </w:r>
      <w:r w:rsidR="003B1FDC">
        <w:rPr>
          <w:rFonts w:ascii="Verdana" w:hAnsi="Verdana" w:cs="ArialNarrow"/>
          <w:color w:val="000000"/>
          <w:sz w:val="20"/>
          <w:szCs w:val="20"/>
        </w:rPr>
        <w:t xml:space="preserve">einen Rundgang durch die beiden Gebäude und eine Mappe, die u.a. </w:t>
      </w:r>
      <w:r w:rsidR="00135DFC">
        <w:rPr>
          <w:rFonts w:ascii="Verdana" w:hAnsi="Verdana" w:cs="ArialNarrow"/>
          <w:color w:val="000000"/>
          <w:sz w:val="20"/>
          <w:szCs w:val="20"/>
        </w:rPr>
        <w:t xml:space="preserve">dieses Ausbildungskonzept, </w:t>
      </w:r>
      <w:r w:rsidR="00C75302">
        <w:rPr>
          <w:rFonts w:ascii="Verdana" w:hAnsi="Verdana" w:cs="ArialNarrow"/>
          <w:color w:val="000000"/>
          <w:sz w:val="20"/>
          <w:szCs w:val="20"/>
        </w:rPr>
        <w:t>das „Vademecum“, das „ABC</w:t>
      </w:r>
      <w:r w:rsidR="003B1FDC">
        <w:rPr>
          <w:rFonts w:ascii="Verdana" w:hAnsi="Verdana" w:cs="ArialNarrow"/>
          <w:color w:val="000000"/>
          <w:sz w:val="20"/>
          <w:szCs w:val="20"/>
        </w:rPr>
        <w:t xml:space="preserve"> für Referendare“ und eine </w:t>
      </w:r>
      <w:proofErr w:type="spellStart"/>
      <w:r w:rsidR="003B1FDC">
        <w:rPr>
          <w:rFonts w:ascii="Verdana" w:hAnsi="Verdana" w:cs="ArialNarrow"/>
          <w:color w:val="000000"/>
          <w:sz w:val="20"/>
          <w:szCs w:val="20"/>
        </w:rPr>
        <w:t>Kollegiumsliste</w:t>
      </w:r>
      <w:proofErr w:type="spellEnd"/>
      <w:r w:rsidR="003B1FDC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="00A3163B">
        <w:rPr>
          <w:rFonts w:ascii="Verdana" w:hAnsi="Verdana" w:cs="ArialNarrow"/>
          <w:color w:val="000000"/>
          <w:sz w:val="20"/>
          <w:szCs w:val="20"/>
        </w:rPr>
        <w:t xml:space="preserve">mit Kontaktadressen </w:t>
      </w:r>
      <w:r w:rsidR="003B1FDC">
        <w:rPr>
          <w:rFonts w:ascii="Verdana" w:hAnsi="Verdana" w:cs="ArialNarrow"/>
          <w:color w:val="000000"/>
          <w:sz w:val="20"/>
          <w:szCs w:val="20"/>
        </w:rPr>
        <w:t>enthält.</w:t>
      </w:r>
    </w:p>
    <w:p w:rsidR="002D76E9" w:rsidRDefault="003B1FDC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>
        <w:rPr>
          <w:rFonts w:ascii="Verdana" w:hAnsi="Verdana" w:cs="ArialNarrow"/>
          <w:color w:val="000000"/>
          <w:sz w:val="20"/>
          <w:szCs w:val="20"/>
        </w:rPr>
        <w:t xml:space="preserve">Diese Einführungsveranstaltung entfällt, wenn die </w:t>
      </w:r>
      <w:proofErr w:type="spellStart"/>
      <w:r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>
        <w:rPr>
          <w:rFonts w:ascii="Verdana" w:hAnsi="Verdana" w:cs="ArialNarrow"/>
          <w:color w:val="000000"/>
          <w:sz w:val="20"/>
          <w:szCs w:val="20"/>
        </w:rPr>
        <w:t xml:space="preserve"> bereits ein 0. Semester an der Goethe-Schule absolviert hat.</w:t>
      </w:r>
      <w:r w:rsidR="002D76E9">
        <w:rPr>
          <w:rFonts w:ascii="Verdana" w:hAnsi="Verdana" w:cs="ArialNarrow"/>
          <w:color w:val="000000"/>
          <w:sz w:val="20"/>
          <w:szCs w:val="20"/>
        </w:rPr>
        <w:t xml:space="preserve"> </w:t>
      </w:r>
    </w:p>
    <w:p w:rsidR="00DC42D5" w:rsidRPr="009C6077" w:rsidRDefault="00DC42D5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</w:p>
    <w:p w:rsidR="009C6077" w:rsidRDefault="009C6077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-Bold"/>
          <w:b/>
          <w:bCs/>
          <w:color w:val="000000"/>
          <w:sz w:val="20"/>
          <w:szCs w:val="20"/>
        </w:rPr>
      </w:pPr>
      <w:r w:rsidRPr="009C6077">
        <w:rPr>
          <w:rFonts w:ascii="Verdana" w:hAnsi="Verdana" w:cs="ArialNarrow-Bold"/>
          <w:b/>
          <w:bCs/>
          <w:color w:val="000000"/>
          <w:sz w:val="20"/>
          <w:szCs w:val="20"/>
        </w:rPr>
        <w:t>2.2 Betreuung durch die Mentorinnen und Mentoren</w:t>
      </w:r>
    </w:p>
    <w:p w:rsidR="009C6077" w:rsidRPr="009C6077" w:rsidRDefault="009C6077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 w:rsidRPr="009C6077">
        <w:rPr>
          <w:rFonts w:ascii="Verdana" w:hAnsi="Verdana" w:cs="ArialNarrow"/>
          <w:color w:val="000000"/>
          <w:sz w:val="20"/>
          <w:szCs w:val="20"/>
        </w:rPr>
        <w:t>Die Mentorinnen und Mentore</w:t>
      </w:r>
      <w:r w:rsidR="00673F61">
        <w:rPr>
          <w:rFonts w:ascii="Verdana" w:hAnsi="Verdana" w:cs="ArialNarrow"/>
          <w:color w:val="000000"/>
          <w:sz w:val="20"/>
          <w:szCs w:val="20"/>
        </w:rPr>
        <w:t xml:space="preserve">n begleiten und beraten die </w:t>
      </w:r>
      <w:proofErr w:type="spellStart"/>
      <w:r w:rsidR="00673F61"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 w:rsidRPr="009C6077">
        <w:rPr>
          <w:rFonts w:ascii="Verdana" w:hAnsi="Verdana" w:cs="ArialNarrow"/>
          <w:color w:val="000000"/>
          <w:sz w:val="20"/>
          <w:szCs w:val="20"/>
        </w:rPr>
        <w:t xml:space="preserve"> in allgemeinen pädagogischen</w:t>
      </w:r>
      <w:r w:rsidR="00DC42D5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Pr="009C6077">
        <w:rPr>
          <w:rFonts w:ascii="Verdana" w:hAnsi="Verdana" w:cs="ArialNarrow"/>
          <w:color w:val="000000"/>
          <w:sz w:val="20"/>
          <w:szCs w:val="20"/>
        </w:rPr>
        <w:t>Fragen und in allen Fragen der fachspezifischen Unterrichtsvorbereitung, -durchführung und –</w:t>
      </w:r>
      <w:proofErr w:type="spellStart"/>
      <w:r w:rsidRPr="009C6077">
        <w:rPr>
          <w:rFonts w:ascii="Verdana" w:hAnsi="Verdana" w:cs="ArialNarrow"/>
          <w:color w:val="000000"/>
          <w:sz w:val="20"/>
          <w:szCs w:val="20"/>
        </w:rPr>
        <w:t>analyse</w:t>
      </w:r>
      <w:proofErr w:type="spellEnd"/>
      <w:r w:rsidRPr="009C6077">
        <w:rPr>
          <w:rFonts w:ascii="Verdana" w:hAnsi="Verdana" w:cs="ArialNarrow"/>
          <w:color w:val="000000"/>
          <w:sz w:val="20"/>
          <w:szCs w:val="20"/>
        </w:rPr>
        <w:t>.</w:t>
      </w:r>
      <w:r w:rsidR="003B1FDC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="00F26012">
        <w:rPr>
          <w:rFonts w:ascii="Verdana" w:hAnsi="Verdana" w:cs="ArialNarrow"/>
          <w:color w:val="000000"/>
          <w:sz w:val="20"/>
          <w:szCs w:val="20"/>
        </w:rPr>
        <w:t>Die Mentorinnen und Mentoren sollten das Zertifikat als Ausbildungslehrkraft erworben haben oder die entsprechende Ausbildung hierfür begonnen haben bzw. zeitnah beginnen. Sie kenn</w:t>
      </w:r>
      <w:r w:rsidR="003B1FDC">
        <w:rPr>
          <w:rFonts w:ascii="Verdana" w:hAnsi="Verdana" w:cs="ArialNarrow"/>
          <w:color w:val="000000"/>
          <w:sz w:val="20"/>
          <w:szCs w:val="20"/>
        </w:rPr>
        <w:t xml:space="preserve">en die </w:t>
      </w:r>
      <w:r w:rsidR="003B1FDC" w:rsidRPr="003B1FDC">
        <w:rPr>
          <w:rFonts w:ascii="Verdana" w:hAnsi="Verdana" w:cs="ArialNarrow-Bold"/>
          <w:bCs/>
          <w:sz w:val="20"/>
          <w:szCs w:val="20"/>
        </w:rPr>
        <w:t>Handreichung für Ausbildungslehrkräfte</w:t>
      </w:r>
      <w:r w:rsidR="003B1FDC">
        <w:rPr>
          <w:rFonts w:ascii="Verdana" w:hAnsi="Verdana" w:cs="ArialNarrow-Bold"/>
          <w:bCs/>
          <w:sz w:val="20"/>
          <w:szCs w:val="20"/>
        </w:rPr>
        <w:t>, die sowohl digital als auch als Broschüre zur Verfügung steht.</w:t>
      </w:r>
    </w:p>
    <w:p w:rsidR="009C6077" w:rsidRPr="009C6077" w:rsidRDefault="009C6077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 w:rsidRPr="009C6077">
        <w:rPr>
          <w:rFonts w:ascii="Verdana" w:hAnsi="Verdana" w:cs="ArialNarrow"/>
          <w:color w:val="000000"/>
          <w:sz w:val="20"/>
          <w:szCs w:val="20"/>
        </w:rPr>
        <w:t>Sie erleichtern der</w:t>
      </w:r>
      <w:r w:rsidR="009E4183">
        <w:rPr>
          <w:rFonts w:ascii="Verdana" w:hAnsi="Verdana" w:cs="ArialNarrow"/>
          <w:color w:val="000000"/>
          <w:sz w:val="20"/>
          <w:szCs w:val="20"/>
        </w:rPr>
        <w:t xml:space="preserve"> </w:t>
      </w:r>
      <w:proofErr w:type="spellStart"/>
      <w:r w:rsidR="009E4183"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 w:rsidRPr="009C6077">
        <w:rPr>
          <w:rFonts w:ascii="Verdana" w:hAnsi="Verdana" w:cs="ArialNarrow"/>
          <w:color w:val="000000"/>
          <w:sz w:val="20"/>
          <w:szCs w:val="20"/>
        </w:rPr>
        <w:t xml:space="preserve"> die Eingliederung in die jeweilige Fachschaft, indem sie über bestehende</w:t>
      </w:r>
      <w:r w:rsidR="00DC42D5">
        <w:rPr>
          <w:rFonts w:ascii="Verdana" w:hAnsi="Verdana" w:cs="ArialNarrow"/>
          <w:color w:val="000000"/>
          <w:sz w:val="20"/>
          <w:szCs w:val="20"/>
        </w:rPr>
        <w:t xml:space="preserve"> </w:t>
      </w:r>
      <w:proofErr w:type="spellStart"/>
      <w:r w:rsidRPr="009C6077">
        <w:rPr>
          <w:rFonts w:ascii="Verdana" w:hAnsi="Verdana" w:cs="ArialNarrow"/>
          <w:color w:val="000000"/>
          <w:sz w:val="20"/>
          <w:szCs w:val="20"/>
        </w:rPr>
        <w:t>Fachschaftsbeschlüsse</w:t>
      </w:r>
      <w:proofErr w:type="spellEnd"/>
      <w:r w:rsidRPr="009C6077">
        <w:rPr>
          <w:rFonts w:ascii="Verdana" w:hAnsi="Verdana" w:cs="ArialNarrow"/>
          <w:color w:val="000000"/>
          <w:sz w:val="20"/>
          <w:szCs w:val="20"/>
        </w:rPr>
        <w:t xml:space="preserve"> informieren und eine konstruktive Mitarbeit ermöglichen.</w:t>
      </w:r>
    </w:p>
    <w:p w:rsidR="009C6077" w:rsidRPr="009E4183" w:rsidRDefault="009C6077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FF0000"/>
          <w:sz w:val="20"/>
          <w:szCs w:val="20"/>
        </w:rPr>
      </w:pPr>
      <w:r w:rsidRPr="009C6077">
        <w:rPr>
          <w:rFonts w:ascii="Verdana" w:hAnsi="Verdana" w:cs="ArialNarrow"/>
          <w:color w:val="000000"/>
          <w:sz w:val="20"/>
          <w:szCs w:val="20"/>
        </w:rPr>
        <w:t>Sie führen</w:t>
      </w:r>
      <w:r w:rsidR="003B1FDC">
        <w:rPr>
          <w:rFonts w:ascii="Verdana" w:hAnsi="Verdana" w:cs="ArialNarrow"/>
          <w:color w:val="000000"/>
          <w:sz w:val="20"/>
          <w:szCs w:val="20"/>
        </w:rPr>
        <w:t xml:space="preserve"> im Rahmen der Verordnung</w:t>
      </w:r>
      <w:r w:rsidRPr="009C6077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Pr="009C6077">
        <w:rPr>
          <w:rFonts w:ascii="Verdana" w:hAnsi="Verdana" w:cs="ArialNarrow-Bold"/>
          <w:b/>
          <w:bCs/>
          <w:color w:val="000000"/>
          <w:sz w:val="20"/>
          <w:szCs w:val="20"/>
        </w:rPr>
        <w:t>Orientierungsgespräche</w:t>
      </w:r>
      <w:r w:rsidR="003B1FDC">
        <w:rPr>
          <w:rFonts w:ascii="Verdana" w:hAnsi="Verdana" w:cs="ArialNarrow-Bold"/>
          <w:b/>
          <w:bCs/>
          <w:color w:val="000000"/>
          <w:sz w:val="20"/>
          <w:szCs w:val="20"/>
        </w:rPr>
        <w:t xml:space="preserve"> </w:t>
      </w:r>
      <w:r w:rsidR="003B1FDC" w:rsidRPr="003B1FDC">
        <w:rPr>
          <w:rFonts w:ascii="Verdana" w:hAnsi="Verdana" w:cs="ArialNarrow-Bold"/>
          <w:bCs/>
          <w:color w:val="000000"/>
          <w:sz w:val="20"/>
          <w:szCs w:val="20"/>
        </w:rPr>
        <w:t>(vgl. Handreichung S. 26/27)</w:t>
      </w:r>
      <w:r w:rsidRPr="009C6077">
        <w:rPr>
          <w:rFonts w:ascii="Verdana" w:hAnsi="Verdana" w:cs="ArialNarrow-Bold"/>
          <w:b/>
          <w:bCs/>
          <w:color w:val="000000"/>
          <w:sz w:val="20"/>
          <w:szCs w:val="20"/>
        </w:rPr>
        <w:t xml:space="preserve"> </w:t>
      </w:r>
      <w:r w:rsidRPr="009C6077">
        <w:rPr>
          <w:rFonts w:ascii="Verdana" w:hAnsi="Verdana" w:cs="ArialNarrow"/>
          <w:color w:val="000000"/>
          <w:sz w:val="20"/>
          <w:szCs w:val="20"/>
        </w:rPr>
        <w:t>mit</w:t>
      </w:r>
      <w:r w:rsidR="009E4183">
        <w:rPr>
          <w:rFonts w:ascii="Verdana" w:hAnsi="Verdana" w:cs="ArialNarrow"/>
          <w:color w:val="000000"/>
          <w:sz w:val="20"/>
          <w:szCs w:val="20"/>
        </w:rPr>
        <w:t xml:space="preserve"> der </w:t>
      </w:r>
      <w:proofErr w:type="spellStart"/>
      <w:r w:rsidR="009E4183"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 w:rsidRPr="009C6077">
        <w:rPr>
          <w:rFonts w:ascii="Verdana" w:hAnsi="Verdana" w:cs="ArialNarrow"/>
          <w:color w:val="000000"/>
          <w:sz w:val="20"/>
          <w:szCs w:val="20"/>
        </w:rPr>
        <w:t>, in denen der Stand der</w:t>
      </w:r>
      <w:r w:rsidR="00DC42D5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Pr="009C6077">
        <w:rPr>
          <w:rFonts w:ascii="Verdana" w:hAnsi="Verdana" w:cs="ArialNarrow"/>
          <w:color w:val="000000"/>
          <w:sz w:val="20"/>
          <w:szCs w:val="20"/>
        </w:rPr>
        <w:t>Ausbildung reflektiert wird, weitere Schwerpunkte thematisiert und Zielvereinbarungen festgehalten werden. Die Zielvereinbarungen</w:t>
      </w:r>
      <w:r w:rsidR="009E4183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Pr="009C6077">
        <w:rPr>
          <w:rFonts w:ascii="Verdana" w:hAnsi="Verdana" w:cs="ArialNarrow"/>
          <w:color w:val="000000"/>
          <w:sz w:val="20"/>
          <w:szCs w:val="20"/>
        </w:rPr>
        <w:t>werden im folgenden Orientierungsgespräch überprüft. Die Mentorinnen und Mentoren halten den Inhalt des jeweiligen Gesprächs in</w:t>
      </w:r>
      <w:r w:rsidR="00DC42D5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Pr="009C6077">
        <w:rPr>
          <w:rFonts w:ascii="Verdana" w:hAnsi="Verdana" w:cs="ArialNarrow"/>
          <w:color w:val="000000"/>
          <w:sz w:val="20"/>
          <w:szCs w:val="20"/>
        </w:rPr>
        <w:t>einem Protokoll fest, das von den beiden Gesprächspartnern unterzeichnet wird. Der Inhalt des Gesprächs bzw. des Protokolls ist</w:t>
      </w:r>
      <w:r w:rsidR="009E4183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Pr="009C6077">
        <w:rPr>
          <w:rFonts w:ascii="Verdana" w:hAnsi="Verdana" w:cs="ArialNarrow"/>
          <w:color w:val="000000"/>
          <w:sz w:val="20"/>
          <w:szCs w:val="20"/>
        </w:rPr>
        <w:t>vertraulich.</w:t>
      </w:r>
      <w:r w:rsidR="009E4183">
        <w:rPr>
          <w:rFonts w:ascii="Verdana" w:hAnsi="Verdana" w:cs="ArialNarrow"/>
          <w:color w:val="000000"/>
          <w:sz w:val="20"/>
          <w:szCs w:val="20"/>
        </w:rPr>
        <w:t xml:space="preserve"> </w:t>
      </w:r>
    </w:p>
    <w:p w:rsidR="009E4183" w:rsidRPr="009C6077" w:rsidRDefault="009E4183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</w:p>
    <w:p w:rsidR="009C6077" w:rsidRPr="009C6077" w:rsidRDefault="009C6077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 w:rsidRPr="009C6077">
        <w:rPr>
          <w:rFonts w:ascii="Verdana" w:hAnsi="Verdana" w:cs="ArialNarrow"/>
          <w:color w:val="000000"/>
          <w:sz w:val="20"/>
          <w:szCs w:val="20"/>
        </w:rPr>
        <w:t>Die Mentorinnen und Mentoren ermöglichen</w:t>
      </w:r>
      <w:r w:rsidR="009E4183">
        <w:rPr>
          <w:rFonts w:ascii="Verdana" w:hAnsi="Verdana" w:cs="ArialNarrow"/>
          <w:color w:val="000000"/>
          <w:sz w:val="20"/>
          <w:szCs w:val="20"/>
        </w:rPr>
        <w:t xml:space="preserve"> der </w:t>
      </w:r>
      <w:proofErr w:type="spellStart"/>
      <w:r w:rsidR="009E4183"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 w:rsidRPr="009C6077">
        <w:rPr>
          <w:rFonts w:ascii="Verdana" w:hAnsi="Verdana" w:cs="ArialNarrow"/>
          <w:color w:val="000000"/>
          <w:sz w:val="20"/>
          <w:szCs w:val="20"/>
        </w:rPr>
        <w:t xml:space="preserve"> die regelmäßige </w:t>
      </w:r>
      <w:r w:rsidRPr="009C6077">
        <w:rPr>
          <w:rFonts w:ascii="Verdana" w:hAnsi="Verdana" w:cs="ArialNarrow-Bold"/>
          <w:b/>
          <w:bCs/>
          <w:color w:val="000000"/>
          <w:sz w:val="20"/>
          <w:szCs w:val="20"/>
        </w:rPr>
        <w:t xml:space="preserve">Hospitation </w:t>
      </w:r>
      <w:r w:rsidRPr="009C6077">
        <w:rPr>
          <w:rFonts w:ascii="Verdana" w:hAnsi="Verdana" w:cs="ArialNarrow"/>
          <w:color w:val="000000"/>
          <w:sz w:val="20"/>
          <w:szCs w:val="20"/>
        </w:rPr>
        <w:t>im eigenen Unterricht</w:t>
      </w:r>
      <w:r w:rsidR="00DC42D5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Pr="009C6077">
        <w:rPr>
          <w:rFonts w:ascii="Verdana" w:hAnsi="Verdana" w:cs="ArialNarrow"/>
          <w:color w:val="000000"/>
          <w:sz w:val="20"/>
          <w:szCs w:val="20"/>
        </w:rPr>
        <w:t>und vermitteln in diesen Stunden dank eigener unterrichtlicher Erfahrung umfassende didaktische, methodische und pädagogische</w:t>
      </w:r>
      <w:r w:rsidR="009E4183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Pr="009C6077">
        <w:rPr>
          <w:rFonts w:ascii="Verdana" w:hAnsi="Verdana" w:cs="ArialNarrow"/>
          <w:color w:val="000000"/>
          <w:sz w:val="20"/>
          <w:szCs w:val="20"/>
        </w:rPr>
        <w:t>Kenntnisse. Durch Anwendung unterschiedlicher Unterrichtsformen und Methoden wird eine Verzahnung von Theorie, die in den</w:t>
      </w:r>
      <w:r w:rsidR="00DC42D5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Pr="009C6077">
        <w:rPr>
          <w:rFonts w:ascii="Verdana" w:hAnsi="Verdana" w:cs="ArialNarrow"/>
          <w:color w:val="000000"/>
          <w:sz w:val="20"/>
          <w:szCs w:val="20"/>
        </w:rPr>
        <w:t>Modulen des IQSH vermittelt wird, und Praxis gewährleistet.</w:t>
      </w:r>
      <w:r w:rsidR="003B1FDC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="00AF5705">
        <w:rPr>
          <w:rFonts w:ascii="Verdana" w:hAnsi="Verdana" w:cs="ArialNarrow"/>
          <w:color w:val="000000"/>
          <w:sz w:val="20"/>
          <w:szCs w:val="20"/>
        </w:rPr>
        <w:t xml:space="preserve">Dazu erfolgt eine regelmäßige Nachfrage nach den Inhalten der Module durch die Mentoren bzw. Information durch die </w:t>
      </w:r>
      <w:proofErr w:type="spellStart"/>
      <w:r w:rsidR="00AF5705"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 w:rsidR="00AF5705">
        <w:rPr>
          <w:rFonts w:ascii="Verdana" w:hAnsi="Verdana" w:cs="ArialNarrow"/>
          <w:color w:val="000000"/>
          <w:sz w:val="20"/>
          <w:szCs w:val="20"/>
        </w:rPr>
        <w:t>.</w:t>
      </w:r>
    </w:p>
    <w:p w:rsidR="009C6077" w:rsidRPr="009C6077" w:rsidRDefault="009E4183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>
        <w:rPr>
          <w:rFonts w:ascii="Verdana" w:hAnsi="Verdana" w:cs="ArialNarrow"/>
          <w:color w:val="000000"/>
          <w:sz w:val="20"/>
          <w:szCs w:val="20"/>
        </w:rPr>
        <w:t xml:space="preserve">Die </w:t>
      </w:r>
      <w:proofErr w:type="spellStart"/>
      <w:r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="009C6077" w:rsidRPr="009C6077">
        <w:rPr>
          <w:rFonts w:ascii="Verdana" w:hAnsi="Verdana" w:cs="ArialNarrow"/>
          <w:color w:val="000000"/>
          <w:sz w:val="20"/>
          <w:szCs w:val="20"/>
        </w:rPr>
        <w:t xml:space="preserve">hospitiert </w:t>
      </w:r>
      <w:r w:rsidR="009C6077" w:rsidRPr="009E4183">
        <w:rPr>
          <w:rFonts w:ascii="Verdana" w:hAnsi="Verdana" w:cs="ArialNarrow"/>
          <w:sz w:val="20"/>
          <w:szCs w:val="20"/>
        </w:rPr>
        <w:t xml:space="preserve">mindestens einmal </w:t>
      </w:r>
      <w:r w:rsidR="009C6077" w:rsidRPr="009C6077">
        <w:rPr>
          <w:rFonts w:ascii="Verdana" w:hAnsi="Verdana" w:cs="ArialNarrow"/>
          <w:color w:val="000000"/>
          <w:sz w:val="20"/>
          <w:szCs w:val="20"/>
        </w:rPr>
        <w:t>pro Woche und Fach im Unterricht der Mentorin bzw. des Mentors.</w:t>
      </w:r>
    </w:p>
    <w:p w:rsidR="00AF5705" w:rsidRDefault="00AF5705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>
        <w:rPr>
          <w:rFonts w:ascii="Verdana" w:hAnsi="Verdana" w:cs="ArialNarrow"/>
          <w:color w:val="000000"/>
          <w:sz w:val="20"/>
          <w:szCs w:val="20"/>
        </w:rPr>
        <w:t xml:space="preserve">Wenn es in der Zusammenarbeit und in der Kommunikation zwischen </w:t>
      </w:r>
      <w:proofErr w:type="spellStart"/>
      <w:r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>
        <w:rPr>
          <w:rFonts w:ascii="Verdana" w:hAnsi="Verdana" w:cs="ArialNarrow"/>
          <w:color w:val="000000"/>
          <w:sz w:val="20"/>
          <w:szCs w:val="20"/>
        </w:rPr>
        <w:t xml:space="preserve"> und Mentor(in) Probleme gibt, die nicht im persönlichen Gespräch gelöst werden können, ist die Aus</w:t>
      </w:r>
      <w:r w:rsidR="009D7684">
        <w:rPr>
          <w:rFonts w:ascii="Verdana" w:hAnsi="Verdana" w:cs="ArialNarrow"/>
          <w:color w:val="000000"/>
          <w:sz w:val="20"/>
          <w:szCs w:val="20"/>
        </w:rPr>
        <w:t xml:space="preserve">bildungskoordinatorin eine </w:t>
      </w:r>
      <w:r>
        <w:rPr>
          <w:rFonts w:ascii="Verdana" w:hAnsi="Verdana" w:cs="ArialNarrow"/>
          <w:color w:val="000000"/>
          <w:sz w:val="20"/>
          <w:szCs w:val="20"/>
        </w:rPr>
        <w:t>Ansprechpart</w:t>
      </w:r>
      <w:r w:rsidR="009D7684">
        <w:rPr>
          <w:rFonts w:ascii="Verdana" w:hAnsi="Verdana" w:cs="ArialNarrow"/>
          <w:color w:val="000000"/>
          <w:sz w:val="20"/>
          <w:szCs w:val="20"/>
        </w:rPr>
        <w:t>nerin. Außerdem</w:t>
      </w:r>
      <w:r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="00DC1F76">
        <w:rPr>
          <w:rFonts w:ascii="Verdana" w:hAnsi="Verdana" w:cs="ArialNarrow"/>
          <w:color w:val="000000"/>
          <w:sz w:val="20"/>
          <w:szCs w:val="20"/>
        </w:rPr>
        <w:t xml:space="preserve">gibt es die Möglichkeit, sich </w:t>
      </w:r>
      <w:r w:rsidR="00DC1F76">
        <w:rPr>
          <w:rFonts w:ascii="Verdana" w:hAnsi="Verdana" w:cs="ArialNarrow"/>
          <w:color w:val="000000"/>
          <w:sz w:val="20"/>
          <w:szCs w:val="20"/>
        </w:rPr>
        <w:lastRenderedPageBreak/>
        <w:t xml:space="preserve">an den Personalrat, die Gleichstellungsbeauftragte oder die Schulleitung zu wenden. </w:t>
      </w:r>
      <w:r w:rsidR="009D7684">
        <w:rPr>
          <w:rFonts w:ascii="Verdana" w:hAnsi="Verdana" w:cs="ArialNarrow"/>
          <w:color w:val="000000"/>
          <w:sz w:val="20"/>
          <w:szCs w:val="20"/>
        </w:rPr>
        <w:t xml:space="preserve">Darüber hinaus besteht über das IQSH jederzeit das Angebot für ein Coaching.  </w:t>
      </w:r>
    </w:p>
    <w:p w:rsidR="009C6077" w:rsidRDefault="009C6077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 w:rsidRPr="009C6077">
        <w:rPr>
          <w:rFonts w:ascii="Verdana" w:hAnsi="Verdana" w:cs="ArialNarrow"/>
          <w:color w:val="000000"/>
          <w:sz w:val="20"/>
          <w:szCs w:val="20"/>
        </w:rPr>
        <w:t>Es ist wünschenswert, dass die Mentorinnen und</w:t>
      </w:r>
      <w:r w:rsidR="00DC42D5">
        <w:rPr>
          <w:rFonts w:ascii="Verdana" w:hAnsi="Verdana" w:cs="ArialNarrow"/>
          <w:color w:val="000000"/>
          <w:sz w:val="20"/>
          <w:szCs w:val="20"/>
        </w:rPr>
        <w:t xml:space="preserve"> Mentoren der Goethe-Schule</w:t>
      </w:r>
      <w:r w:rsidR="00AF5705">
        <w:rPr>
          <w:rFonts w:ascii="Verdana" w:hAnsi="Verdana" w:cs="ArialNarrow"/>
          <w:color w:val="000000"/>
          <w:sz w:val="20"/>
          <w:szCs w:val="20"/>
        </w:rPr>
        <w:t xml:space="preserve"> sich regelmäßig treffen (ein</w:t>
      </w:r>
      <w:r w:rsidRPr="009C6077">
        <w:rPr>
          <w:rFonts w:ascii="Verdana" w:hAnsi="Verdana" w:cs="ArialNarrow"/>
          <w:color w:val="000000"/>
          <w:sz w:val="20"/>
          <w:szCs w:val="20"/>
        </w:rPr>
        <w:t>mal pro Halbjahr),</w:t>
      </w:r>
      <w:r w:rsidR="00DC42D5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Pr="009C6077">
        <w:rPr>
          <w:rFonts w:ascii="Verdana" w:hAnsi="Verdana" w:cs="ArialNarrow"/>
          <w:color w:val="000000"/>
          <w:sz w:val="20"/>
          <w:szCs w:val="20"/>
        </w:rPr>
        <w:t>um ihre Erfahrungen auszutauschen und die Ausbildung betreffende Aufgaben zu bearbeiten</w:t>
      </w:r>
      <w:r w:rsidR="00AF5705">
        <w:rPr>
          <w:rFonts w:ascii="Verdana" w:hAnsi="Verdana" w:cs="ArialNarrow"/>
          <w:color w:val="000000"/>
          <w:sz w:val="20"/>
          <w:szCs w:val="20"/>
        </w:rPr>
        <w:t>. Die Ausbildungskoordinatorin lädt hierzu ein und macht einen Terminvorschlag.</w:t>
      </w:r>
    </w:p>
    <w:p w:rsidR="00DC1F76" w:rsidRDefault="00DC1F76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>
        <w:rPr>
          <w:rFonts w:ascii="Verdana" w:hAnsi="Verdana" w:cs="ArialNarrow"/>
          <w:color w:val="000000"/>
          <w:sz w:val="20"/>
          <w:szCs w:val="20"/>
        </w:rPr>
        <w:t>Eine Abschlussevaluation der Betreuung durch die Mentorin bzw. den Mentor sollte im Gespräch oder schriftlich stattfinden.</w:t>
      </w:r>
    </w:p>
    <w:p w:rsidR="00610F42" w:rsidRPr="00DC42D5" w:rsidRDefault="00610F42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</w:p>
    <w:p w:rsidR="00AF5705" w:rsidRDefault="00AF5705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-Bold"/>
          <w:b/>
          <w:bCs/>
          <w:color w:val="000000"/>
          <w:sz w:val="20"/>
          <w:szCs w:val="20"/>
        </w:rPr>
      </w:pPr>
    </w:p>
    <w:p w:rsidR="009C6077" w:rsidRPr="009C6077" w:rsidRDefault="009C6077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-Bold"/>
          <w:b/>
          <w:bCs/>
          <w:color w:val="000000"/>
          <w:sz w:val="20"/>
          <w:szCs w:val="20"/>
        </w:rPr>
      </w:pPr>
      <w:r w:rsidRPr="009C6077">
        <w:rPr>
          <w:rFonts w:ascii="Verdana" w:hAnsi="Verdana" w:cs="ArialNarrow-Bold"/>
          <w:b/>
          <w:bCs/>
          <w:color w:val="000000"/>
          <w:sz w:val="20"/>
          <w:szCs w:val="20"/>
        </w:rPr>
        <w:t>2.3.</w:t>
      </w:r>
      <w:r w:rsidR="000E1955">
        <w:rPr>
          <w:rFonts w:ascii="Verdana" w:hAnsi="Verdana" w:cs="ArialNarrow-Bold"/>
          <w:b/>
          <w:bCs/>
          <w:color w:val="000000"/>
          <w:sz w:val="20"/>
          <w:szCs w:val="20"/>
        </w:rPr>
        <w:t xml:space="preserve"> Die Lehrkraft im Vorbereitungsdienst</w:t>
      </w:r>
    </w:p>
    <w:p w:rsidR="009C6077" w:rsidRPr="009C6077" w:rsidRDefault="009C6077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-Bold"/>
          <w:b/>
          <w:bCs/>
          <w:color w:val="000000"/>
          <w:sz w:val="20"/>
          <w:szCs w:val="20"/>
        </w:rPr>
      </w:pPr>
      <w:r w:rsidRPr="009C6077">
        <w:rPr>
          <w:rFonts w:ascii="Verdana" w:hAnsi="Verdana" w:cs="ArialNarrow-Bold"/>
          <w:b/>
          <w:bCs/>
          <w:color w:val="000000"/>
          <w:sz w:val="20"/>
          <w:szCs w:val="20"/>
        </w:rPr>
        <w:t>2.3.1 Eigenverantwortlicher Unterricht und Hospitation</w:t>
      </w:r>
    </w:p>
    <w:p w:rsidR="009C6077" w:rsidRPr="009C6077" w:rsidRDefault="000E1955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>
        <w:rPr>
          <w:rFonts w:ascii="Verdana" w:hAnsi="Verdana" w:cs="ArialNarrow"/>
          <w:color w:val="000000"/>
          <w:sz w:val="20"/>
          <w:szCs w:val="20"/>
        </w:rPr>
        <w:t xml:space="preserve">Die </w:t>
      </w:r>
      <w:proofErr w:type="spellStart"/>
      <w:r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 w:rsidR="009C6077" w:rsidRPr="009C6077">
        <w:rPr>
          <w:rFonts w:ascii="Verdana" w:hAnsi="Verdana" w:cs="ArialNarrow"/>
          <w:color w:val="000000"/>
          <w:sz w:val="20"/>
          <w:szCs w:val="20"/>
        </w:rPr>
        <w:t xml:space="preserve"> erteilt </w:t>
      </w:r>
      <w:r w:rsidR="009C6077" w:rsidRPr="009C6077">
        <w:rPr>
          <w:rFonts w:ascii="Verdana" w:hAnsi="Verdana" w:cs="ArialNarrow-Bold"/>
          <w:b/>
          <w:bCs/>
          <w:color w:val="000000"/>
          <w:sz w:val="20"/>
          <w:szCs w:val="20"/>
        </w:rPr>
        <w:t xml:space="preserve">eigenverantwortlichen Unterricht </w:t>
      </w:r>
      <w:r w:rsidR="009C6077" w:rsidRPr="009C6077">
        <w:rPr>
          <w:rFonts w:ascii="Verdana" w:hAnsi="Verdana" w:cs="ArialNarrow"/>
          <w:color w:val="000000"/>
          <w:sz w:val="20"/>
          <w:szCs w:val="20"/>
        </w:rPr>
        <w:t>im Umfang von etwa 10 Wochenstunden.</w:t>
      </w:r>
    </w:p>
    <w:p w:rsidR="009C6077" w:rsidRPr="009C6077" w:rsidRDefault="009C6077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 w:rsidRPr="009C6077">
        <w:rPr>
          <w:rFonts w:ascii="Verdana" w:hAnsi="Verdana" w:cs="ArialNarrow"/>
          <w:color w:val="000000"/>
          <w:sz w:val="20"/>
          <w:szCs w:val="20"/>
        </w:rPr>
        <w:t>Die Planung dieses Unterrichts erfolgt in enger Absprache mit den Mentorinnen und Mentoren.</w:t>
      </w:r>
      <w:r w:rsidR="000E1955">
        <w:rPr>
          <w:rFonts w:ascii="Verdana" w:hAnsi="Verdana" w:cs="ArialNarrow"/>
          <w:color w:val="000000"/>
          <w:sz w:val="20"/>
          <w:szCs w:val="20"/>
        </w:rPr>
        <w:t xml:space="preserve"> Die </w:t>
      </w:r>
      <w:proofErr w:type="spellStart"/>
      <w:r w:rsidR="000E1955"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 w:rsidRPr="009C6077">
        <w:rPr>
          <w:rFonts w:ascii="Verdana" w:hAnsi="Verdana" w:cs="ArialNarrow"/>
          <w:color w:val="000000"/>
          <w:sz w:val="20"/>
          <w:szCs w:val="20"/>
        </w:rPr>
        <w:t xml:space="preserve"> legt</w:t>
      </w:r>
      <w:r w:rsidR="00874CE3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Pr="009C6077">
        <w:rPr>
          <w:rFonts w:ascii="Verdana" w:hAnsi="Verdana" w:cs="ArialNarrow"/>
          <w:color w:val="000000"/>
          <w:sz w:val="20"/>
          <w:szCs w:val="20"/>
        </w:rPr>
        <w:t>ihnen vor Beginn jeder einzelnen Unterrichtseinheit eine Verlaufsplanung über die Unterrichtseinheit vor, so dass bereits im Vorweg</w:t>
      </w:r>
      <w:r w:rsidR="00874CE3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Pr="009C6077">
        <w:rPr>
          <w:rFonts w:ascii="Verdana" w:hAnsi="Verdana" w:cs="ArialNarrow"/>
          <w:color w:val="000000"/>
          <w:sz w:val="20"/>
          <w:szCs w:val="20"/>
        </w:rPr>
        <w:t>eine Beratung bzw. Unterstützung möglich ist.</w:t>
      </w:r>
    </w:p>
    <w:p w:rsidR="009C6077" w:rsidRPr="009C6077" w:rsidRDefault="009C6077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 w:rsidRPr="009C6077">
        <w:rPr>
          <w:rFonts w:ascii="Verdana" w:hAnsi="Verdana" w:cs="ArialNarrow"/>
          <w:color w:val="000000"/>
          <w:sz w:val="20"/>
          <w:szCs w:val="20"/>
        </w:rPr>
        <w:t>Auch die Planung der Klassenarbeiten für den eigenverantwortlichen Unterricht geschieht in Absprache mit den Mentorinnen und</w:t>
      </w:r>
      <w:r w:rsidR="00874CE3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Pr="009C6077">
        <w:rPr>
          <w:rFonts w:ascii="Verdana" w:hAnsi="Verdana" w:cs="ArialNarrow"/>
          <w:color w:val="000000"/>
          <w:sz w:val="20"/>
          <w:szCs w:val="20"/>
        </w:rPr>
        <w:t>Mentoren.</w:t>
      </w:r>
      <w:r w:rsidR="000E1955">
        <w:rPr>
          <w:rFonts w:ascii="Verdana" w:hAnsi="Verdana" w:cs="ArialNarrow"/>
          <w:color w:val="000000"/>
          <w:sz w:val="20"/>
          <w:szCs w:val="20"/>
        </w:rPr>
        <w:t xml:space="preserve"> Die </w:t>
      </w:r>
      <w:proofErr w:type="spellStart"/>
      <w:r w:rsidR="000E1955"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 w:rsidRPr="009C6077">
        <w:rPr>
          <w:rFonts w:ascii="Verdana" w:hAnsi="Verdana" w:cs="ArialNarrow"/>
          <w:color w:val="000000"/>
          <w:sz w:val="20"/>
          <w:szCs w:val="20"/>
        </w:rPr>
        <w:t xml:space="preserve"> legt so rechtzeitig einen Klassenarbeitsentwurf samt Bewertungskriterien vor, dass eine</w:t>
      </w:r>
      <w:r w:rsidR="00874CE3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Pr="009C6077">
        <w:rPr>
          <w:rFonts w:ascii="Verdana" w:hAnsi="Verdana" w:cs="ArialNarrow"/>
          <w:color w:val="000000"/>
          <w:sz w:val="20"/>
          <w:szCs w:val="20"/>
        </w:rPr>
        <w:t>Beratung durch die Mentorinnen und Mentoren erfolgen kann.</w:t>
      </w:r>
    </w:p>
    <w:p w:rsidR="009C6077" w:rsidRPr="000C74EF" w:rsidRDefault="009C6077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sz w:val="20"/>
          <w:szCs w:val="20"/>
        </w:rPr>
      </w:pPr>
      <w:r w:rsidRPr="009C6077">
        <w:rPr>
          <w:rFonts w:ascii="Verdana" w:hAnsi="Verdana" w:cs="ArialNarrow"/>
          <w:color w:val="000000"/>
          <w:sz w:val="20"/>
          <w:szCs w:val="20"/>
        </w:rPr>
        <w:t xml:space="preserve">Die Mentorinnen und Mentoren </w:t>
      </w:r>
      <w:r w:rsidRPr="009C6077">
        <w:rPr>
          <w:rFonts w:ascii="Verdana" w:hAnsi="Verdana" w:cs="ArialNarrow-Bold"/>
          <w:b/>
          <w:bCs/>
          <w:color w:val="000000"/>
          <w:sz w:val="20"/>
          <w:szCs w:val="20"/>
        </w:rPr>
        <w:t xml:space="preserve">hospitieren </w:t>
      </w:r>
      <w:r w:rsidR="000C74EF">
        <w:rPr>
          <w:rFonts w:ascii="Verdana" w:hAnsi="Verdana" w:cs="ArialNarrow"/>
          <w:color w:val="000000"/>
          <w:sz w:val="20"/>
          <w:szCs w:val="20"/>
        </w:rPr>
        <w:t>regelmäßig 1-2</w:t>
      </w:r>
      <w:r w:rsidRPr="009C6077">
        <w:rPr>
          <w:rFonts w:ascii="Verdana" w:hAnsi="Verdana" w:cs="ArialNarrow"/>
          <w:color w:val="000000"/>
          <w:sz w:val="20"/>
          <w:szCs w:val="20"/>
        </w:rPr>
        <w:t xml:space="preserve"> Wochenstunde</w:t>
      </w:r>
      <w:r w:rsidR="000C74EF">
        <w:rPr>
          <w:rFonts w:ascii="Verdana" w:hAnsi="Verdana" w:cs="ArialNarrow"/>
          <w:color w:val="000000"/>
          <w:sz w:val="20"/>
          <w:szCs w:val="20"/>
        </w:rPr>
        <w:t>n</w:t>
      </w:r>
      <w:r w:rsidRPr="009C6077">
        <w:rPr>
          <w:rFonts w:ascii="Verdana" w:hAnsi="Verdana" w:cs="ArialNarrow"/>
          <w:color w:val="000000"/>
          <w:sz w:val="20"/>
          <w:szCs w:val="20"/>
        </w:rPr>
        <w:t xml:space="preserve"> pro Fach im</w:t>
      </w:r>
      <w:r w:rsidR="000E1955">
        <w:rPr>
          <w:rFonts w:ascii="Verdana" w:hAnsi="Verdana" w:cs="ArialNarrow"/>
          <w:color w:val="000000"/>
          <w:sz w:val="20"/>
          <w:szCs w:val="20"/>
        </w:rPr>
        <w:t xml:space="preserve"> Unterricht der </w:t>
      </w:r>
      <w:proofErr w:type="spellStart"/>
      <w:r w:rsidR="000E1955"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 w:rsidRPr="009C6077">
        <w:rPr>
          <w:rFonts w:ascii="Verdana" w:hAnsi="Verdana" w:cs="ArialNarrow"/>
          <w:color w:val="000000"/>
          <w:sz w:val="20"/>
          <w:szCs w:val="20"/>
        </w:rPr>
        <w:t>. Die Besprechung der jeweiligen Stunde findet zeitnah und unter ausgewählten Schwerpunkten statt</w:t>
      </w:r>
      <w:r w:rsidR="000C74EF">
        <w:rPr>
          <w:rFonts w:ascii="Verdana" w:hAnsi="Verdana" w:cs="ArialNarrow"/>
          <w:sz w:val="20"/>
          <w:szCs w:val="20"/>
        </w:rPr>
        <w:t>. Ein empfehlenswerter Ablauf einer Unterrichtsnachbesprechung befindet sich auf S. 25 der Handreichung. Die getroffenen Vereinbarungen können in einem Protokoll festgehalten werden.</w:t>
      </w:r>
    </w:p>
    <w:p w:rsidR="009C6077" w:rsidRPr="009C6077" w:rsidRDefault="000E1955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>
        <w:rPr>
          <w:rFonts w:ascii="Verdana" w:hAnsi="Verdana" w:cs="ArialNarrow"/>
          <w:color w:val="000000"/>
          <w:sz w:val="20"/>
          <w:szCs w:val="20"/>
        </w:rPr>
        <w:t xml:space="preserve">Die </w:t>
      </w:r>
      <w:proofErr w:type="spellStart"/>
      <w:r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 w:rsidR="009C6077" w:rsidRPr="009C6077">
        <w:rPr>
          <w:rFonts w:ascii="Verdana" w:hAnsi="Verdana" w:cs="ArialNarrow"/>
          <w:color w:val="000000"/>
          <w:sz w:val="20"/>
          <w:szCs w:val="20"/>
        </w:rPr>
        <w:t xml:space="preserve"> legt für jede Stunde, die hospitiert wird, eine tabellarische Übersicht über den Stundenverlauf vor.</w:t>
      </w:r>
      <w:r w:rsidR="00B57EBC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="009C6077" w:rsidRPr="009C6077">
        <w:rPr>
          <w:rFonts w:ascii="Verdana" w:hAnsi="Verdana" w:cs="ArialNarrow"/>
          <w:color w:val="000000"/>
          <w:sz w:val="20"/>
          <w:szCs w:val="20"/>
        </w:rPr>
        <w:t>Darin benennt sie/er das Thema der Stunde wie auch die angestrebten Kompetenzen und Unterrichtsziele; geplante Tafelbilder sowie</w:t>
      </w:r>
      <w:r w:rsidR="00874CE3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="009C6077" w:rsidRPr="009C6077">
        <w:rPr>
          <w:rFonts w:ascii="Verdana" w:hAnsi="Verdana" w:cs="ArialNarrow"/>
          <w:color w:val="000000"/>
          <w:sz w:val="20"/>
          <w:szCs w:val="20"/>
        </w:rPr>
        <w:t>in der Stunde verwendete Materialien werden ebenfalls beigefügt.</w:t>
      </w:r>
    </w:p>
    <w:p w:rsidR="009C6077" w:rsidRDefault="009C6077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 w:rsidRPr="009C6077">
        <w:rPr>
          <w:rFonts w:ascii="Verdana" w:hAnsi="Verdana" w:cs="ArialNarrow"/>
          <w:color w:val="000000"/>
          <w:sz w:val="20"/>
          <w:szCs w:val="20"/>
        </w:rPr>
        <w:t>Nach Absprache sollte auch bei anderen Mitgliedern des Kollegiums hospitiert werden, um einen möglichst umfassenden Überblick</w:t>
      </w:r>
      <w:r w:rsidR="00874CE3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Pr="009C6077">
        <w:rPr>
          <w:rFonts w:ascii="Verdana" w:hAnsi="Verdana" w:cs="ArialNarrow"/>
          <w:color w:val="000000"/>
          <w:sz w:val="20"/>
          <w:szCs w:val="20"/>
        </w:rPr>
        <w:t>über Unterrichtsformen und –</w:t>
      </w:r>
      <w:proofErr w:type="spellStart"/>
      <w:r w:rsidRPr="009C6077">
        <w:rPr>
          <w:rFonts w:ascii="Verdana" w:hAnsi="Verdana" w:cs="ArialNarrow"/>
          <w:color w:val="000000"/>
          <w:sz w:val="20"/>
          <w:szCs w:val="20"/>
        </w:rPr>
        <w:t>stile</w:t>
      </w:r>
      <w:proofErr w:type="spellEnd"/>
      <w:r w:rsidRPr="009C6077">
        <w:rPr>
          <w:rFonts w:ascii="Verdana" w:hAnsi="Verdana" w:cs="ArialNarrow"/>
          <w:color w:val="000000"/>
          <w:sz w:val="20"/>
          <w:szCs w:val="20"/>
        </w:rPr>
        <w:t xml:space="preserve"> zu erhalten. Während dieses Zeitraums können die Hospitationen bei den Mentorinnen und</w:t>
      </w:r>
      <w:r w:rsidR="00874CE3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Pr="009C6077">
        <w:rPr>
          <w:rFonts w:ascii="Verdana" w:hAnsi="Verdana" w:cs="ArialNarrow"/>
          <w:color w:val="000000"/>
          <w:sz w:val="20"/>
          <w:szCs w:val="20"/>
        </w:rPr>
        <w:t>Mentoren entfallen.</w:t>
      </w:r>
    </w:p>
    <w:p w:rsidR="00B57EBC" w:rsidRDefault="00B57EBC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>
        <w:rPr>
          <w:rFonts w:ascii="Verdana" w:hAnsi="Verdana" w:cs="ArialNarrow"/>
          <w:color w:val="000000"/>
          <w:sz w:val="20"/>
          <w:szCs w:val="20"/>
        </w:rPr>
        <w:t xml:space="preserve">Es ist wünschenswert, dass die </w:t>
      </w:r>
      <w:proofErr w:type="spellStart"/>
      <w:r>
        <w:rPr>
          <w:rFonts w:ascii="Verdana" w:hAnsi="Verdana" w:cs="ArialNarrow"/>
          <w:color w:val="000000"/>
          <w:sz w:val="20"/>
          <w:szCs w:val="20"/>
        </w:rPr>
        <w:t>LiVs</w:t>
      </w:r>
      <w:proofErr w:type="spellEnd"/>
      <w:r>
        <w:rPr>
          <w:rFonts w:ascii="Verdana" w:hAnsi="Verdana" w:cs="ArialNarrow"/>
          <w:color w:val="000000"/>
          <w:sz w:val="20"/>
          <w:szCs w:val="20"/>
        </w:rPr>
        <w:t xml:space="preserve"> auch gegenseitig und fächerübergreifend hospitieren. Bei gleichen Fächern bietet es sich an, sich regelmäßig auszutauschen, gemeinsam Unterrichtskonzepte zu erstellen etc.</w:t>
      </w:r>
    </w:p>
    <w:p w:rsidR="00874CE3" w:rsidRPr="000C74EF" w:rsidRDefault="008F7D88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sz w:val="20"/>
          <w:szCs w:val="20"/>
        </w:rPr>
      </w:pPr>
      <w:r w:rsidRPr="000C74EF">
        <w:rPr>
          <w:rFonts w:ascii="Verdana" w:hAnsi="Verdana" w:cs="ArialNarrow"/>
          <w:sz w:val="20"/>
          <w:szCs w:val="20"/>
        </w:rPr>
        <w:t xml:space="preserve">Die </w:t>
      </w:r>
      <w:proofErr w:type="spellStart"/>
      <w:r w:rsidRPr="000C74EF">
        <w:rPr>
          <w:rFonts w:ascii="Verdana" w:hAnsi="Verdana" w:cs="ArialNarrow"/>
          <w:sz w:val="20"/>
          <w:szCs w:val="20"/>
        </w:rPr>
        <w:t>LiV</w:t>
      </w:r>
      <w:proofErr w:type="spellEnd"/>
      <w:r w:rsidRPr="000C74EF">
        <w:rPr>
          <w:rFonts w:ascii="Verdana" w:hAnsi="Verdana" w:cs="ArialNarrow"/>
          <w:sz w:val="20"/>
          <w:szCs w:val="20"/>
        </w:rPr>
        <w:t xml:space="preserve"> informiert so rechtzeitig wie möglich den Stundenplankoordinator über geplante Unterrichtsbesuche, Modultage etc.</w:t>
      </w:r>
      <w:r w:rsidR="00C9153B" w:rsidRPr="000C74EF">
        <w:rPr>
          <w:rFonts w:ascii="Verdana" w:hAnsi="Verdana" w:cs="ArialNarrow"/>
          <w:sz w:val="20"/>
          <w:szCs w:val="20"/>
        </w:rPr>
        <w:t>, vor allem hinsichtlich der gewünschten Teilnehmer und Räume (Formular im LZ).</w:t>
      </w:r>
      <w:r w:rsidRPr="000C74EF">
        <w:rPr>
          <w:rFonts w:ascii="Verdana" w:hAnsi="Verdana" w:cs="ArialNarrow"/>
          <w:sz w:val="20"/>
          <w:szCs w:val="20"/>
        </w:rPr>
        <w:t xml:space="preserve">  </w:t>
      </w:r>
    </w:p>
    <w:p w:rsidR="008F7D88" w:rsidRPr="009C6077" w:rsidRDefault="008F7D88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</w:p>
    <w:p w:rsidR="009C6077" w:rsidRPr="009C6077" w:rsidRDefault="009C6077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-Bold"/>
          <w:b/>
          <w:bCs/>
          <w:color w:val="000000"/>
          <w:sz w:val="20"/>
          <w:szCs w:val="20"/>
        </w:rPr>
      </w:pPr>
      <w:r w:rsidRPr="009C6077">
        <w:rPr>
          <w:rFonts w:ascii="Verdana" w:hAnsi="Verdana" w:cs="ArialNarrow-Bold"/>
          <w:b/>
          <w:bCs/>
          <w:color w:val="000000"/>
          <w:sz w:val="20"/>
          <w:szCs w:val="20"/>
        </w:rPr>
        <w:t>2.3.2 Unterricht unter Anleitung</w:t>
      </w:r>
    </w:p>
    <w:p w:rsidR="00874CE3" w:rsidRDefault="000C74EF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>
        <w:rPr>
          <w:rFonts w:ascii="Verdana" w:hAnsi="Verdana" w:cs="ArialNarrow"/>
          <w:color w:val="000000"/>
          <w:sz w:val="20"/>
          <w:szCs w:val="20"/>
        </w:rPr>
        <w:t xml:space="preserve">Unterricht unter Anleitung wird durchgeführt, sofern die </w:t>
      </w:r>
      <w:proofErr w:type="spellStart"/>
      <w:r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>
        <w:rPr>
          <w:rFonts w:ascii="Verdana" w:hAnsi="Verdana" w:cs="ArialNarrow"/>
          <w:color w:val="000000"/>
          <w:sz w:val="20"/>
          <w:szCs w:val="20"/>
        </w:rPr>
        <w:t xml:space="preserve"> nicht durch den eigenverantwortlichen Unterricht einen Einsatz in allen drei Stufen - Orientierungsstufe, Mittelstufe und Oberstufe – erreicht (vgl. APVO §7). Dies geschieht in Absprache mit der Mentorin bzw. dem Mentor und ggf. anderen Fachkollegen, in deren Lerngru</w:t>
      </w:r>
      <w:r w:rsidR="00135DFC">
        <w:rPr>
          <w:rFonts w:ascii="Verdana" w:hAnsi="Verdana" w:cs="ArialNarrow"/>
          <w:color w:val="000000"/>
          <w:sz w:val="20"/>
          <w:szCs w:val="20"/>
        </w:rPr>
        <w:t>ppe(n) der Unterricht unter Anleitung durchgeführt werden soll.</w:t>
      </w:r>
    </w:p>
    <w:p w:rsidR="00135DFC" w:rsidRDefault="00135DFC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>
        <w:rPr>
          <w:rFonts w:ascii="Verdana" w:hAnsi="Verdana" w:cs="ArialNarrow"/>
          <w:color w:val="000000"/>
          <w:sz w:val="20"/>
          <w:szCs w:val="20"/>
        </w:rPr>
        <w:t>Es bietet sich an, dies mit dem Besuch eines Studienleiters vom IQSH zu verbinden.</w:t>
      </w:r>
    </w:p>
    <w:p w:rsidR="00135DFC" w:rsidRDefault="00135DFC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</w:p>
    <w:p w:rsidR="00135DFC" w:rsidRPr="00135DFC" w:rsidRDefault="00135DFC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b/>
          <w:color w:val="000000"/>
          <w:sz w:val="20"/>
          <w:szCs w:val="20"/>
        </w:rPr>
      </w:pPr>
      <w:r w:rsidRPr="00135DFC">
        <w:rPr>
          <w:rFonts w:ascii="Verdana" w:hAnsi="Verdana" w:cs="ArialNarrow"/>
          <w:b/>
          <w:color w:val="000000"/>
          <w:sz w:val="20"/>
          <w:szCs w:val="20"/>
        </w:rPr>
        <w:t xml:space="preserve">2.3.3. </w:t>
      </w:r>
      <w:proofErr w:type="spellStart"/>
      <w:r w:rsidRPr="00135DFC">
        <w:rPr>
          <w:rFonts w:ascii="Verdana" w:hAnsi="Verdana" w:cs="ArialNarrow"/>
          <w:b/>
          <w:color w:val="000000"/>
          <w:sz w:val="20"/>
          <w:szCs w:val="20"/>
        </w:rPr>
        <w:t>Referendarsstunden</w:t>
      </w:r>
      <w:proofErr w:type="spellEnd"/>
    </w:p>
    <w:p w:rsidR="00135DFC" w:rsidRDefault="00135DFC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>
        <w:rPr>
          <w:rFonts w:ascii="Verdana" w:hAnsi="Verdana" w:cs="ArialNarrow"/>
          <w:color w:val="000000"/>
          <w:sz w:val="20"/>
          <w:szCs w:val="20"/>
        </w:rPr>
        <w:t xml:space="preserve">Alle </w:t>
      </w:r>
      <w:proofErr w:type="spellStart"/>
      <w:r>
        <w:rPr>
          <w:rFonts w:ascii="Verdana" w:hAnsi="Verdana" w:cs="ArialNarrow"/>
          <w:color w:val="000000"/>
          <w:sz w:val="20"/>
          <w:szCs w:val="20"/>
        </w:rPr>
        <w:t>LiVs</w:t>
      </w:r>
      <w:proofErr w:type="spellEnd"/>
      <w:r>
        <w:rPr>
          <w:rFonts w:ascii="Verdana" w:hAnsi="Verdana" w:cs="ArialNarrow"/>
          <w:color w:val="000000"/>
          <w:sz w:val="20"/>
          <w:szCs w:val="20"/>
        </w:rPr>
        <w:t xml:space="preserve"> der Goethe-Schule treffen sich einmal wöchentlich mit der Ausbildungskoordinatorin zu einer </w:t>
      </w:r>
      <w:proofErr w:type="spellStart"/>
      <w:r>
        <w:rPr>
          <w:rFonts w:ascii="Verdana" w:hAnsi="Verdana" w:cs="ArialNarrow"/>
          <w:color w:val="000000"/>
          <w:sz w:val="20"/>
          <w:szCs w:val="20"/>
        </w:rPr>
        <w:t>Referendarsstunde</w:t>
      </w:r>
      <w:proofErr w:type="spellEnd"/>
      <w:r>
        <w:rPr>
          <w:rFonts w:ascii="Verdana" w:hAnsi="Verdana" w:cs="ArialNarrow"/>
          <w:color w:val="000000"/>
          <w:sz w:val="20"/>
          <w:szCs w:val="20"/>
        </w:rPr>
        <w:t xml:space="preserve">, in der fächerübergreifende </w:t>
      </w:r>
      <w:r w:rsidR="00531C8C">
        <w:rPr>
          <w:rFonts w:ascii="Verdana" w:hAnsi="Verdana" w:cs="ArialNarrow"/>
          <w:color w:val="000000"/>
          <w:sz w:val="20"/>
          <w:szCs w:val="20"/>
        </w:rPr>
        <w:t>Themen aus der Schulpraxis und konkrete Schwierigkeiten im Schulalltag gemeinsam besprochen werden.</w:t>
      </w:r>
      <w:r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="00531C8C">
        <w:rPr>
          <w:rFonts w:ascii="Verdana" w:hAnsi="Verdana" w:cs="ArialNarrow"/>
          <w:color w:val="000000"/>
          <w:sz w:val="20"/>
          <w:szCs w:val="20"/>
        </w:rPr>
        <w:t xml:space="preserve">Ein Curriculum für die </w:t>
      </w:r>
      <w:proofErr w:type="spellStart"/>
      <w:r w:rsidR="00531C8C">
        <w:rPr>
          <w:rFonts w:ascii="Verdana" w:hAnsi="Verdana" w:cs="ArialNarrow"/>
          <w:color w:val="000000"/>
          <w:sz w:val="20"/>
          <w:szCs w:val="20"/>
        </w:rPr>
        <w:t>Referendarsstunden</w:t>
      </w:r>
      <w:proofErr w:type="spellEnd"/>
      <w:r w:rsidR="00531C8C">
        <w:rPr>
          <w:rFonts w:ascii="Verdana" w:hAnsi="Verdana" w:cs="ArialNarrow"/>
          <w:color w:val="000000"/>
          <w:sz w:val="20"/>
          <w:szCs w:val="20"/>
        </w:rPr>
        <w:t xml:space="preserve"> erstellt die Ausbildungskoordinatorin.</w:t>
      </w:r>
    </w:p>
    <w:p w:rsidR="00B57EBC" w:rsidRDefault="00B57EBC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>
        <w:rPr>
          <w:rFonts w:ascii="Verdana" w:hAnsi="Verdana" w:cs="ArialNarrow"/>
          <w:color w:val="000000"/>
          <w:sz w:val="20"/>
          <w:szCs w:val="20"/>
        </w:rPr>
        <w:t xml:space="preserve">Mehrfach pro Halbjahr lädt die Ausbildungskoordinatorin auch Experten in die </w:t>
      </w:r>
      <w:proofErr w:type="spellStart"/>
      <w:r>
        <w:rPr>
          <w:rFonts w:ascii="Verdana" w:hAnsi="Verdana" w:cs="ArialNarrow"/>
          <w:color w:val="000000"/>
          <w:sz w:val="20"/>
          <w:szCs w:val="20"/>
        </w:rPr>
        <w:t>Referendarsstunde</w:t>
      </w:r>
      <w:proofErr w:type="spellEnd"/>
      <w:r>
        <w:rPr>
          <w:rFonts w:ascii="Verdana" w:hAnsi="Verdana" w:cs="ArialNarrow"/>
          <w:color w:val="000000"/>
          <w:sz w:val="20"/>
          <w:szCs w:val="20"/>
        </w:rPr>
        <w:t xml:space="preserve"> ein, die über ihre Aufgaben berichten (z.B. Schulleitung, Stufenleitung, Schulsozialarbeit</w:t>
      </w:r>
      <w:r w:rsidR="005C7F76">
        <w:rPr>
          <w:rFonts w:ascii="Verdana" w:hAnsi="Verdana" w:cs="ArialNarrow"/>
          <w:color w:val="000000"/>
          <w:sz w:val="20"/>
          <w:szCs w:val="20"/>
        </w:rPr>
        <w:t>, LRS-Beauftragte</w:t>
      </w:r>
      <w:r>
        <w:rPr>
          <w:rFonts w:ascii="Verdana" w:hAnsi="Verdana" w:cs="ArialNarrow"/>
          <w:color w:val="000000"/>
          <w:sz w:val="20"/>
          <w:szCs w:val="20"/>
        </w:rPr>
        <w:t>).</w:t>
      </w:r>
    </w:p>
    <w:p w:rsidR="000C74EF" w:rsidRPr="009C6077" w:rsidRDefault="000C74EF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</w:p>
    <w:p w:rsidR="009C6077" w:rsidRPr="009C6077" w:rsidRDefault="00135DFC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-Bold"/>
          <w:b/>
          <w:bCs/>
          <w:color w:val="000000"/>
          <w:sz w:val="20"/>
          <w:szCs w:val="20"/>
        </w:rPr>
      </w:pPr>
      <w:r>
        <w:rPr>
          <w:rFonts w:ascii="Verdana" w:hAnsi="Verdana" w:cs="ArialNarrow-Bold"/>
          <w:b/>
          <w:bCs/>
          <w:color w:val="000000"/>
          <w:sz w:val="20"/>
          <w:szCs w:val="20"/>
        </w:rPr>
        <w:t>2.3.4</w:t>
      </w:r>
      <w:r w:rsidR="009C6077" w:rsidRPr="009C6077">
        <w:rPr>
          <w:rFonts w:ascii="Verdana" w:hAnsi="Verdana" w:cs="ArialNarrow-Bold"/>
          <w:b/>
          <w:bCs/>
          <w:color w:val="000000"/>
          <w:sz w:val="20"/>
          <w:szCs w:val="20"/>
        </w:rPr>
        <w:t xml:space="preserve"> Beteiligung an schulartspezifischen, allgemeinen pädagogischen und schulorganisatorischen Aufgaben</w:t>
      </w:r>
    </w:p>
    <w:p w:rsidR="009C6077" w:rsidRPr="009C6077" w:rsidRDefault="009D7684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>
        <w:rPr>
          <w:rFonts w:ascii="Verdana" w:hAnsi="Verdana" w:cs="ArialNarrow"/>
          <w:color w:val="000000"/>
          <w:sz w:val="20"/>
          <w:szCs w:val="20"/>
        </w:rPr>
        <w:t>Es ist möglich</w:t>
      </w:r>
      <w:r w:rsidR="009C6077" w:rsidRPr="009C6077">
        <w:rPr>
          <w:rFonts w:ascii="Verdana" w:hAnsi="Verdana" w:cs="ArialNarrow"/>
          <w:color w:val="000000"/>
          <w:sz w:val="20"/>
          <w:szCs w:val="20"/>
        </w:rPr>
        <w:t>, dass</w:t>
      </w:r>
      <w:r w:rsidR="000E1955">
        <w:rPr>
          <w:rFonts w:ascii="Verdana" w:hAnsi="Verdana" w:cs="ArialNarrow"/>
          <w:color w:val="000000"/>
          <w:sz w:val="20"/>
          <w:szCs w:val="20"/>
        </w:rPr>
        <w:t xml:space="preserve"> die </w:t>
      </w:r>
      <w:proofErr w:type="spellStart"/>
      <w:r w:rsidR="000E1955"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 w:rsidR="009C6077" w:rsidRPr="009C6077">
        <w:rPr>
          <w:rFonts w:ascii="Verdana" w:hAnsi="Verdana" w:cs="ArialNarrow"/>
          <w:color w:val="000000"/>
          <w:sz w:val="20"/>
          <w:szCs w:val="20"/>
        </w:rPr>
        <w:t xml:space="preserve"> die Aufgaben einer </w:t>
      </w:r>
      <w:r w:rsidR="009C6077" w:rsidRPr="009C6077">
        <w:rPr>
          <w:rFonts w:ascii="Verdana" w:hAnsi="Verdana" w:cs="ArialNarrow-Bold"/>
          <w:b/>
          <w:bCs/>
          <w:color w:val="000000"/>
          <w:sz w:val="20"/>
          <w:szCs w:val="20"/>
        </w:rPr>
        <w:t xml:space="preserve">stellvertretenden Klassenleitung </w:t>
      </w:r>
      <w:r w:rsidR="009C6077" w:rsidRPr="009C6077">
        <w:rPr>
          <w:rFonts w:ascii="Verdana" w:hAnsi="Verdana" w:cs="ArialNarrow"/>
          <w:color w:val="000000"/>
          <w:sz w:val="20"/>
          <w:szCs w:val="20"/>
        </w:rPr>
        <w:t>übernimmt, indem</w:t>
      </w:r>
      <w:r w:rsidR="00874CE3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="009C6077" w:rsidRPr="009C6077">
        <w:rPr>
          <w:rFonts w:ascii="Verdana" w:hAnsi="Verdana" w:cs="ArialNarrow"/>
          <w:color w:val="000000"/>
          <w:sz w:val="20"/>
          <w:szCs w:val="20"/>
        </w:rPr>
        <w:t>sie/er in mindestens 1 der 3 Semester mit dem Klassenlehrer bzw. der Klassenlehrerin der Lerngruppe, in der sie/er</w:t>
      </w:r>
      <w:r w:rsidR="00874CE3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="009C6077" w:rsidRPr="009C6077">
        <w:rPr>
          <w:rFonts w:ascii="Verdana" w:hAnsi="Verdana" w:cs="ArialNarrow"/>
          <w:color w:val="000000"/>
          <w:sz w:val="20"/>
          <w:szCs w:val="20"/>
        </w:rPr>
        <w:t>eigenverantwortlich unterrichtet, kooperiert.</w:t>
      </w:r>
      <w:r>
        <w:rPr>
          <w:rFonts w:ascii="Verdana" w:hAnsi="Verdana" w:cs="ArialNarrow"/>
          <w:color w:val="000000"/>
          <w:sz w:val="20"/>
          <w:szCs w:val="20"/>
        </w:rPr>
        <w:t xml:space="preserve"> So wird der </w:t>
      </w:r>
      <w:proofErr w:type="spellStart"/>
      <w:r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>
        <w:rPr>
          <w:rFonts w:ascii="Verdana" w:hAnsi="Verdana" w:cs="ArialNarrow"/>
          <w:color w:val="000000"/>
          <w:sz w:val="20"/>
          <w:szCs w:val="20"/>
        </w:rPr>
        <w:t xml:space="preserve"> ermöglicht, Erfahrungen</w:t>
      </w:r>
      <w:r w:rsidR="00E45A9E">
        <w:rPr>
          <w:rFonts w:ascii="Verdana" w:hAnsi="Verdana" w:cs="ArialNarrow"/>
          <w:color w:val="000000"/>
          <w:sz w:val="20"/>
          <w:szCs w:val="20"/>
        </w:rPr>
        <w:t xml:space="preserve"> für Aufgaben</w:t>
      </w:r>
      <w:r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="00E45A9E">
        <w:rPr>
          <w:rFonts w:ascii="Verdana" w:hAnsi="Verdana" w:cs="ArialNarrow"/>
          <w:color w:val="000000"/>
          <w:sz w:val="20"/>
          <w:szCs w:val="20"/>
        </w:rPr>
        <w:t>zu sammeln, die in der Regel bald nach dem Ende des Referendariats von ihr erwartet werden.</w:t>
      </w:r>
    </w:p>
    <w:p w:rsidR="009C6077" w:rsidRPr="009C6077" w:rsidRDefault="000E1955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>
        <w:rPr>
          <w:rFonts w:ascii="Verdana" w:hAnsi="Verdana" w:cs="ArialNarrow"/>
          <w:color w:val="000000"/>
          <w:sz w:val="20"/>
          <w:szCs w:val="20"/>
        </w:rPr>
        <w:t xml:space="preserve">Die </w:t>
      </w:r>
      <w:proofErr w:type="spellStart"/>
      <w:r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 w:rsidR="009C6077" w:rsidRPr="009C6077">
        <w:rPr>
          <w:rFonts w:ascii="Verdana" w:hAnsi="Verdana" w:cs="ArialNarrow"/>
          <w:color w:val="000000"/>
          <w:sz w:val="20"/>
          <w:szCs w:val="20"/>
        </w:rPr>
        <w:t xml:space="preserve"> sammelt – wenn es di</w:t>
      </w:r>
      <w:r w:rsidR="009D7684">
        <w:rPr>
          <w:rFonts w:ascii="Verdana" w:hAnsi="Verdana" w:cs="ArialNarrow"/>
          <w:color w:val="000000"/>
          <w:sz w:val="20"/>
          <w:szCs w:val="20"/>
        </w:rPr>
        <w:t>e Ausbildungssituation erlaub</w:t>
      </w:r>
      <w:r w:rsidR="009C6077" w:rsidRPr="009C6077">
        <w:rPr>
          <w:rFonts w:ascii="Verdana" w:hAnsi="Verdana" w:cs="ArialNarrow"/>
          <w:color w:val="000000"/>
          <w:sz w:val="20"/>
          <w:szCs w:val="20"/>
        </w:rPr>
        <w:t xml:space="preserve">t - Erfahrungen mit </w:t>
      </w:r>
      <w:r w:rsidR="009C6077" w:rsidRPr="009C6077">
        <w:rPr>
          <w:rFonts w:ascii="Verdana" w:hAnsi="Verdana" w:cs="ArialNarrow-Bold"/>
          <w:b/>
          <w:bCs/>
          <w:color w:val="000000"/>
          <w:sz w:val="20"/>
          <w:szCs w:val="20"/>
        </w:rPr>
        <w:t>Klassen-, Kurs- und</w:t>
      </w:r>
      <w:r w:rsidR="009D7684">
        <w:rPr>
          <w:rFonts w:ascii="Verdana" w:hAnsi="Verdana" w:cs="ArialNarrow-Bold"/>
          <w:b/>
          <w:bCs/>
          <w:color w:val="000000"/>
          <w:sz w:val="20"/>
          <w:szCs w:val="20"/>
        </w:rPr>
        <w:t>/oder</w:t>
      </w:r>
      <w:r w:rsidR="00874CE3">
        <w:rPr>
          <w:rFonts w:ascii="Verdana" w:hAnsi="Verdana" w:cs="ArialNarrow-Bold"/>
          <w:b/>
          <w:bCs/>
          <w:color w:val="000000"/>
          <w:sz w:val="20"/>
          <w:szCs w:val="20"/>
        </w:rPr>
        <w:t xml:space="preserve"> </w:t>
      </w:r>
      <w:r w:rsidR="009C6077" w:rsidRPr="009C6077">
        <w:rPr>
          <w:rFonts w:ascii="Verdana" w:hAnsi="Verdana" w:cs="ArialNarrow-Bold"/>
          <w:b/>
          <w:bCs/>
          <w:color w:val="000000"/>
          <w:sz w:val="20"/>
          <w:szCs w:val="20"/>
        </w:rPr>
        <w:t>Austauschfahrten</w:t>
      </w:r>
      <w:r w:rsidR="009C6077" w:rsidRPr="009C6077">
        <w:rPr>
          <w:rFonts w:ascii="Verdana" w:hAnsi="Verdana" w:cs="ArialNarrow"/>
          <w:color w:val="000000"/>
          <w:sz w:val="20"/>
          <w:szCs w:val="20"/>
        </w:rPr>
        <w:t>. Hierzu gehört der Einblick in die organisatorische Vor- und Nachbereitung einer solchen Fahrt. Die Teilnahme an</w:t>
      </w:r>
      <w:r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="009C6077" w:rsidRPr="009C6077">
        <w:rPr>
          <w:rFonts w:ascii="Verdana" w:hAnsi="Verdana" w:cs="ArialNarrow"/>
          <w:color w:val="000000"/>
          <w:sz w:val="20"/>
          <w:szCs w:val="20"/>
        </w:rPr>
        <w:t>Klassen-, Kurs- und Austauschfahrten wird unterstützt.</w:t>
      </w:r>
    </w:p>
    <w:p w:rsidR="009C6077" w:rsidRDefault="000E1955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>
        <w:rPr>
          <w:rFonts w:ascii="Verdana" w:hAnsi="Verdana" w:cs="ArialNarrow"/>
          <w:color w:val="000000"/>
          <w:sz w:val="20"/>
          <w:szCs w:val="20"/>
        </w:rPr>
        <w:t xml:space="preserve">Die </w:t>
      </w:r>
      <w:proofErr w:type="spellStart"/>
      <w:r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 w:rsidR="009C6077" w:rsidRPr="009C6077">
        <w:rPr>
          <w:rFonts w:ascii="Verdana" w:hAnsi="Verdana" w:cs="ArialNarrow"/>
          <w:color w:val="000000"/>
          <w:sz w:val="20"/>
          <w:szCs w:val="20"/>
        </w:rPr>
        <w:t xml:space="preserve"> gewinnt Einblick in die </w:t>
      </w:r>
      <w:r w:rsidR="009C6077" w:rsidRPr="009C6077">
        <w:rPr>
          <w:rFonts w:ascii="Verdana" w:hAnsi="Verdana" w:cs="ArialNarrow-Bold"/>
          <w:b/>
          <w:bCs/>
          <w:color w:val="000000"/>
          <w:sz w:val="20"/>
          <w:szCs w:val="20"/>
        </w:rPr>
        <w:t>Abiturprüfung</w:t>
      </w:r>
      <w:r w:rsidR="009C6077" w:rsidRPr="009C6077">
        <w:rPr>
          <w:rFonts w:ascii="Verdana" w:hAnsi="Verdana" w:cs="ArialNarrow"/>
          <w:color w:val="000000"/>
          <w:sz w:val="20"/>
          <w:szCs w:val="20"/>
        </w:rPr>
        <w:t>. Dazu nimmt sie/er in den eigenen Fächern wie auch</w:t>
      </w:r>
      <w:r w:rsidR="00874CE3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="009C6077" w:rsidRPr="009C6077">
        <w:rPr>
          <w:rFonts w:ascii="Verdana" w:hAnsi="Verdana" w:cs="ArialNarrow"/>
          <w:color w:val="000000"/>
          <w:sz w:val="20"/>
          <w:szCs w:val="20"/>
        </w:rPr>
        <w:t xml:space="preserve">fachfremd an mündlichen Abiturprüfungen als </w:t>
      </w:r>
      <w:r>
        <w:rPr>
          <w:rFonts w:ascii="Verdana" w:hAnsi="Verdana" w:cs="ArialNarrow"/>
          <w:color w:val="000000"/>
          <w:sz w:val="20"/>
          <w:szCs w:val="20"/>
        </w:rPr>
        <w:t>Z</w:t>
      </w:r>
      <w:r w:rsidR="009C6077" w:rsidRPr="009C6077">
        <w:rPr>
          <w:rFonts w:ascii="Verdana" w:hAnsi="Verdana" w:cs="ArialNarrow"/>
          <w:color w:val="000000"/>
          <w:sz w:val="20"/>
          <w:szCs w:val="20"/>
        </w:rPr>
        <w:t>uhörerin/Zuhörer teil.</w:t>
      </w:r>
    </w:p>
    <w:p w:rsidR="00874CE3" w:rsidRDefault="00B57EBC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>
        <w:rPr>
          <w:rFonts w:ascii="Verdana" w:hAnsi="Verdana" w:cs="ArialNarrow"/>
          <w:color w:val="000000"/>
          <w:sz w:val="20"/>
          <w:szCs w:val="20"/>
        </w:rPr>
        <w:t xml:space="preserve">Ist die </w:t>
      </w:r>
      <w:proofErr w:type="spellStart"/>
      <w:r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>
        <w:rPr>
          <w:rFonts w:ascii="Verdana" w:hAnsi="Verdana" w:cs="ArialNarrow"/>
          <w:color w:val="000000"/>
          <w:sz w:val="20"/>
          <w:szCs w:val="20"/>
        </w:rPr>
        <w:t xml:space="preserve"> Fachlehrer/in </w:t>
      </w:r>
      <w:proofErr w:type="spellStart"/>
      <w:r>
        <w:rPr>
          <w:rFonts w:ascii="Verdana" w:hAnsi="Verdana" w:cs="ArialNarrow"/>
          <w:color w:val="000000"/>
          <w:sz w:val="20"/>
          <w:szCs w:val="20"/>
        </w:rPr>
        <w:t>in</w:t>
      </w:r>
      <w:proofErr w:type="spellEnd"/>
      <w:r>
        <w:rPr>
          <w:rFonts w:ascii="Verdana" w:hAnsi="Verdana" w:cs="ArialNarrow"/>
          <w:color w:val="000000"/>
          <w:sz w:val="20"/>
          <w:szCs w:val="20"/>
        </w:rPr>
        <w:t xml:space="preserve"> einer Klasse, die ein </w:t>
      </w:r>
      <w:r w:rsidRPr="00B57EBC">
        <w:rPr>
          <w:rFonts w:ascii="Verdana" w:hAnsi="Verdana" w:cs="ArialNarrow"/>
          <w:b/>
          <w:color w:val="000000"/>
          <w:sz w:val="20"/>
          <w:szCs w:val="20"/>
        </w:rPr>
        <w:t>Berufs- oder Wirtschaftspraktikum</w:t>
      </w:r>
      <w:r>
        <w:rPr>
          <w:rFonts w:ascii="Verdana" w:hAnsi="Verdana" w:cs="ArialNarrow"/>
          <w:color w:val="000000"/>
          <w:sz w:val="20"/>
          <w:szCs w:val="20"/>
        </w:rPr>
        <w:t xml:space="preserve"> zu absolvieren hat, kann sie zur Betreuung einzelner Praktikanten eingesetzt werden.</w:t>
      </w:r>
    </w:p>
    <w:p w:rsidR="00610F42" w:rsidRDefault="00610F42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</w:p>
    <w:p w:rsidR="00135DFC" w:rsidRPr="009C6077" w:rsidRDefault="00135DFC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</w:p>
    <w:p w:rsidR="009C6077" w:rsidRPr="009C6077" w:rsidRDefault="009C6077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-Bold"/>
          <w:b/>
          <w:bCs/>
          <w:color w:val="000000"/>
          <w:sz w:val="20"/>
          <w:szCs w:val="20"/>
        </w:rPr>
      </w:pPr>
      <w:r w:rsidRPr="009C6077">
        <w:rPr>
          <w:rFonts w:ascii="Verdana" w:hAnsi="Verdana" w:cs="ArialNarrow-Bold"/>
          <w:b/>
          <w:bCs/>
          <w:color w:val="000000"/>
          <w:sz w:val="20"/>
          <w:szCs w:val="20"/>
        </w:rPr>
        <w:t>2.4 Schulle</w:t>
      </w:r>
      <w:r w:rsidR="00B57EBC">
        <w:rPr>
          <w:rFonts w:ascii="Verdana" w:hAnsi="Verdana" w:cs="ArialNarrow-Bold"/>
          <w:b/>
          <w:bCs/>
          <w:color w:val="000000"/>
          <w:sz w:val="20"/>
          <w:szCs w:val="20"/>
        </w:rPr>
        <w:t>itung und Koordinatorin</w:t>
      </w:r>
      <w:r w:rsidRPr="009C6077">
        <w:rPr>
          <w:rFonts w:ascii="Verdana" w:hAnsi="Verdana" w:cs="ArialNarrow-Bold"/>
          <w:b/>
          <w:bCs/>
          <w:color w:val="000000"/>
          <w:sz w:val="20"/>
          <w:szCs w:val="20"/>
        </w:rPr>
        <w:t xml:space="preserve"> für Ausbildung</w:t>
      </w:r>
    </w:p>
    <w:p w:rsidR="009C6077" w:rsidRPr="009C6077" w:rsidRDefault="00B57EBC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-Bold"/>
          <w:b/>
          <w:bCs/>
          <w:color w:val="000000"/>
          <w:sz w:val="20"/>
          <w:szCs w:val="20"/>
        </w:rPr>
      </w:pPr>
      <w:r>
        <w:rPr>
          <w:rFonts w:ascii="Verdana" w:hAnsi="Verdana" w:cs="ArialNarrow-Bold"/>
          <w:b/>
          <w:bCs/>
          <w:color w:val="000000"/>
          <w:sz w:val="20"/>
          <w:szCs w:val="20"/>
        </w:rPr>
        <w:t xml:space="preserve">2.4.1 </w:t>
      </w:r>
      <w:r w:rsidR="009C6077" w:rsidRPr="009C6077">
        <w:rPr>
          <w:rFonts w:ascii="Verdana" w:hAnsi="Verdana" w:cs="ArialNarrow-Bold"/>
          <w:b/>
          <w:bCs/>
          <w:color w:val="000000"/>
          <w:sz w:val="20"/>
          <w:szCs w:val="20"/>
        </w:rPr>
        <w:t>Schulleiter</w:t>
      </w:r>
    </w:p>
    <w:p w:rsidR="006E02EC" w:rsidRDefault="00B57EBC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>
        <w:rPr>
          <w:rFonts w:ascii="Verdana" w:hAnsi="Verdana" w:cs="ArialNarrow"/>
          <w:color w:val="000000"/>
          <w:sz w:val="20"/>
          <w:szCs w:val="20"/>
        </w:rPr>
        <w:t>D</w:t>
      </w:r>
      <w:r w:rsidR="009C6077" w:rsidRPr="009C6077">
        <w:rPr>
          <w:rFonts w:ascii="Verdana" w:hAnsi="Verdana" w:cs="ArialNarrow"/>
          <w:color w:val="000000"/>
          <w:sz w:val="20"/>
          <w:szCs w:val="20"/>
        </w:rPr>
        <w:t xml:space="preserve">er </w:t>
      </w:r>
      <w:r w:rsidR="009C6077" w:rsidRPr="009C6077">
        <w:rPr>
          <w:rFonts w:ascii="Verdana" w:hAnsi="Verdana" w:cs="ArialNarrow-Bold"/>
          <w:b/>
          <w:bCs/>
          <w:color w:val="000000"/>
          <w:sz w:val="20"/>
          <w:szCs w:val="20"/>
        </w:rPr>
        <w:t xml:space="preserve">Schulleiter </w:t>
      </w:r>
      <w:r w:rsidR="009C6077" w:rsidRPr="009C6077">
        <w:rPr>
          <w:rFonts w:ascii="Verdana" w:hAnsi="Verdana" w:cs="ArialNarrow"/>
          <w:color w:val="000000"/>
          <w:sz w:val="20"/>
          <w:szCs w:val="20"/>
        </w:rPr>
        <w:t>hospitiert pro Fach und Halbjahr mindestens einmal im</w:t>
      </w:r>
      <w:r w:rsidR="000E1955">
        <w:rPr>
          <w:rFonts w:ascii="Verdana" w:hAnsi="Verdana" w:cs="ArialNarrow"/>
          <w:color w:val="000000"/>
          <w:sz w:val="20"/>
          <w:szCs w:val="20"/>
        </w:rPr>
        <w:t xml:space="preserve"> Unterricht der </w:t>
      </w:r>
      <w:proofErr w:type="spellStart"/>
      <w:r w:rsidR="000E1955"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 w:rsidR="009C6077" w:rsidRPr="009C6077">
        <w:rPr>
          <w:rFonts w:ascii="Verdana" w:hAnsi="Verdana" w:cs="ArialNarrow"/>
          <w:color w:val="000000"/>
          <w:sz w:val="20"/>
          <w:szCs w:val="20"/>
        </w:rPr>
        <w:t xml:space="preserve">. Im Gespräch erläutert </w:t>
      </w:r>
      <w:r w:rsidR="000E1955">
        <w:rPr>
          <w:rFonts w:ascii="Verdana" w:hAnsi="Verdana" w:cs="ArialNarrow"/>
          <w:color w:val="000000"/>
          <w:sz w:val="20"/>
          <w:szCs w:val="20"/>
        </w:rPr>
        <w:t xml:space="preserve">er der </w:t>
      </w:r>
      <w:proofErr w:type="spellStart"/>
      <w:r w:rsidR="000E1955"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 w:rsidR="009C6077" w:rsidRPr="009C6077">
        <w:rPr>
          <w:rFonts w:ascii="Verdana" w:hAnsi="Verdana" w:cs="ArialNarrow"/>
          <w:color w:val="000000"/>
          <w:sz w:val="20"/>
          <w:szCs w:val="20"/>
        </w:rPr>
        <w:t xml:space="preserve"> seine Eindrücke.</w:t>
      </w:r>
      <w:r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="006E02EC">
        <w:rPr>
          <w:rFonts w:ascii="Verdana" w:hAnsi="Verdana" w:cs="ArialNarrow"/>
          <w:color w:val="000000"/>
          <w:sz w:val="20"/>
          <w:szCs w:val="20"/>
        </w:rPr>
        <w:t xml:space="preserve">Die </w:t>
      </w:r>
      <w:proofErr w:type="spellStart"/>
      <w:r w:rsidR="006E02EC"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 w:rsidR="006E02EC">
        <w:rPr>
          <w:rFonts w:ascii="Verdana" w:hAnsi="Verdana" w:cs="ArialNarrow"/>
          <w:color w:val="000000"/>
          <w:sz w:val="20"/>
          <w:szCs w:val="20"/>
        </w:rPr>
        <w:t xml:space="preserve"> kann die Besuche des Schulleiters mit Unterrichtsbesuchen durch die Studienleiter koppeln oder einen gesonderten Termin mit ihm absprechen.</w:t>
      </w:r>
    </w:p>
    <w:p w:rsidR="00B57EBC" w:rsidRDefault="00B57EBC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>
        <w:rPr>
          <w:rFonts w:ascii="Verdana" w:hAnsi="Verdana" w:cs="ArialNarrow"/>
          <w:color w:val="000000"/>
          <w:sz w:val="20"/>
          <w:szCs w:val="20"/>
        </w:rPr>
        <w:t xml:space="preserve">Im 2. Semester teilt der Schulleiter der </w:t>
      </w:r>
      <w:proofErr w:type="spellStart"/>
      <w:r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>
        <w:rPr>
          <w:rFonts w:ascii="Verdana" w:hAnsi="Verdana" w:cs="ArialNarrow"/>
          <w:color w:val="000000"/>
          <w:sz w:val="20"/>
          <w:szCs w:val="20"/>
        </w:rPr>
        <w:t xml:space="preserve"> aus seiner Sicht den Zwischenstand mit.</w:t>
      </w:r>
    </w:p>
    <w:p w:rsidR="00874CE3" w:rsidRPr="00531C8C" w:rsidRDefault="00874CE3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10"/>
          <w:szCs w:val="20"/>
        </w:rPr>
      </w:pPr>
    </w:p>
    <w:p w:rsidR="00135DFC" w:rsidRPr="009C6077" w:rsidRDefault="00B57EBC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>
        <w:rPr>
          <w:rFonts w:ascii="Verdana" w:hAnsi="Verdana" w:cs="ArialNarrow"/>
          <w:color w:val="000000"/>
          <w:sz w:val="20"/>
          <w:szCs w:val="20"/>
        </w:rPr>
        <w:t>D</w:t>
      </w:r>
      <w:r w:rsidR="00135DFC">
        <w:rPr>
          <w:rFonts w:ascii="Verdana" w:hAnsi="Verdana" w:cs="ArialNarrow"/>
          <w:color w:val="000000"/>
          <w:sz w:val="20"/>
          <w:szCs w:val="20"/>
        </w:rPr>
        <w:t>er Schulle</w:t>
      </w:r>
      <w:r w:rsidR="00531C8C">
        <w:rPr>
          <w:rFonts w:ascii="Verdana" w:hAnsi="Verdana" w:cs="ArialNarrow"/>
          <w:color w:val="000000"/>
          <w:sz w:val="20"/>
          <w:szCs w:val="20"/>
        </w:rPr>
        <w:t>iter nimmt regelmäßig (</w:t>
      </w:r>
      <w:r w:rsidR="00135DFC">
        <w:rPr>
          <w:rFonts w:ascii="Verdana" w:hAnsi="Verdana" w:cs="ArialNarrow"/>
          <w:color w:val="000000"/>
          <w:sz w:val="20"/>
          <w:szCs w:val="20"/>
        </w:rPr>
        <w:t>mehrfach pro Schulhalbjahr)</w:t>
      </w:r>
      <w:r w:rsidR="00531C8C">
        <w:rPr>
          <w:rFonts w:ascii="Verdana" w:hAnsi="Verdana" w:cs="ArialNarrow"/>
          <w:color w:val="000000"/>
          <w:sz w:val="20"/>
          <w:szCs w:val="20"/>
        </w:rPr>
        <w:t xml:space="preserve"> an der </w:t>
      </w:r>
      <w:proofErr w:type="spellStart"/>
      <w:r w:rsidR="00531C8C">
        <w:rPr>
          <w:rFonts w:ascii="Verdana" w:hAnsi="Verdana" w:cs="ArialNarrow"/>
          <w:color w:val="000000"/>
          <w:sz w:val="20"/>
          <w:szCs w:val="20"/>
        </w:rPr>
        <w:t>Referendarsstunde</w:t>
      </w:r>
      <w:proofErr w:type="spellEnd"/>
      <w:r w:rsidR="00531C8C">
        <w:rPr>
          <w:rFonts w:ascii="Verdana" w:hAnsi="Verdana" w:cs="ArialNarrow"/>
          <w:color w:val="000000"/>
          <w:sz w:val="20"/>
          <w:szCs w:val="20"/>
        </w:rPr>
        <w:t xml:space="preserve"> teil und berichtet über Aufgaben der Schulleitung, schulrechtliche Fragen </w:t>
      </w:r>
      <w:proofErr w:type="spellStart"/>
      <w:r w:rsidR="00531C8C">
        <w:rPr>
          <w:rFonts w:ascii="Verdana" w:hAnsi="Verdana" w:cs="ArialNarrow"/>
          <w:color w:val="000000"/>
          <w:sz w:val="20"/>
          <w:szCs w:val="20"/>
        </w:rPr>
        <w:t>u.ä.</w:t>
      </w:r>
      <w:proofErr w:type="spellEnd"/>
    </w:p>
    <w:p w:rsidR="00874CE3" w:rsidRDefault="00B57EBC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>
        <w:rPr>
          <w:rFonts w:ascii="Verdana" w:hAnsi="Verdana" w:cs="ArialNarrow"/>
          <w:color w:val="000000"/>
          <w:sz w:val="20"/>
          <w:szCs w:val="20"/>
        </w:rPr>
        <w:t>D</w:t>
      </w:r>
      <w:r w:rsidR="009C6077" w:rsidRPr="009C6077">
        <w:rPr>
          <w:rFonts w:ascii="Verdana" w:hAnsi="Verdana" w:cs="ArialNarrow"/>
          <w:color w:val="000000"/>
          <w:sz w:val="20"/>
          <w:szCs w:val="20"/>
        </w:rPr>
        <w:t>er Schulleiter erstellt am Ende der Ausbildung ein Gutachten. Grundlagen für dieses Gutachten sind die</w:t>
      </w:r>
      <w:r w:rsidR="00874CE3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="009C6077" w:rsidRPr="009C6077">
        <w:rPr>
          <w:rFonts w:ascii="Verdana" w:hAnsi="Verdana" w:cs="ArialNarrow"/>
          <w:color w:val="000000"/>
          <w:sz w:val="20"/>
          <w:szCs w:val="20"/>
        </w:rPr>
        <w:t>Unterrichtsbesu</w:t>
      </w:r>
      <w:r w:rsidR="00C75302">
        <w:rPr>
          <w:rFonts w:ascii="Verdana" w:hAnsi="Verdana" w:cs="ArialNarrow"/>
          <w:color w:val="000000"/>
          <w:sz w:val="20"/>
          <w:szCs w:val="20"/>
        </w:rPr>
        <w:t>che</w:t>
      </w:r>
      <w:r w:rsidR="009C6077" w:rsidRPr="009C6077">
        <w:rPr>
          <w:rFonts w:ascii="Verdana" w:hAnsi="Verdana" w:cs="ArialNarrow"/>
          <w:color w:val="000000"/>
          <w:sz w:val="20"/>
          <w:szCs w:val="20"/>
        </w:rPr>
        <w:t xml:space="preserve"> sowie die unterrichtlichen, pädagogischen und dienstlichen </w:t>
      </w:r>
      <w:r w:rsidR="000E1955">
        <w:rPr>
          <w:rFonts w:ascii="Verdana" w:hAnsi="Verdana" w:cs="ArialNarrow"/>
          <w:color w:val="000000"/>
          <w:sz w:val="20"/>
          <w:szCs w:val="20"/>
        </w:rPr>
        <w:t xml:space="preserve">Aktivitäten der </w:t>
      </w:r>
      <w:proofErr w:type="spellStart"/>
      <w:r w:rsidR="000E1955"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 w:rsidR="009C6077" w:rsidRPr="009C6077">
        <w:rPr>
          <w:rFonts w:ascii="Verdana" w:hAnsi="Verdana" w:cs="ArialNarrow"/>
          <w:color w:val="000000"/>
          <w:sz w:val="20"/>
          <w:szCs w:val="20"/>
        </w:rPr>
        <w:t xml:space="preserve">. </w:t>
      </w:r>
      <w:r w:rsidR="0012624D">
        <w:rPr>
          <w:rFonts w:ascii="Verdana" w:hAnsi="Verdana" w:cs="ArialNarrow"/>
          <w:color w:val="000000"/>
          <w:sz w:val="20"/>
          <w:szCs w:val="20"/>
        </w:rPr>
        <w:t xml:space="preserve">Wenn der Schulleiter zu </w:t>
      </w:r>
      <w:r w:rsidR="00C75302">
        <w:rPr>
          <w:rFonts w:ascii="Verdana" w:hAnsi="Verdana" w:cs="ArialNarrow"/>
          <w:color w:val="000000"/>
          <w:sz w:val="20"/>
          <w:szCs w:val="20"/>
        </w:rPr>
        <w:t xml:space="preserve">den </w:t>
      </w:r>
      <w:r w:rsidR="0012624D">
        <w:rPr>
          <w:rFonts w:ascii="Verdana" w:hAnsi="Verdana" w:cs="ArialNarrow"/>
          <w:color w:val="000000"/>
          <w:sz w:val="20"/>
          <w:szCs w:val="20"/>
        </w:rPr>
        <w:t xml:space="preserve">einzelnen Ausbildungsstandards (z.B. Selbstmanagement: Erledigt die </w:t>
      </w:r>
      <w:proofErr w:type="spellStart"/>
      <w:r w:rsidR="0012624D"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 w:rsidR="0012624D">
        <w:rPr>
          <w:rFonts w:ascii="Verdana" w:hAnsi="Verdana" w:cs="ArialNarrow"/>
          <w:color w:val="000000"/>
          <w:sz w:val="20"/>
          <w:szCs w:val="20"/>
        </w:rPr>
        <w:t xml:space="preserve"> ihre Aufgaben termingerecht und den Absprachen entsprechend?) aufgrund seiner eigenen Beobachtung nicht zu einer eindeutig</w:t>
      </w:r>
      <w:r w:rsidR="00C75302">
        <w:rPr>
          <w:rFonts w:ascii="Verdana" w:hAnsi="Verdana" w:cs="ArialNarrow"/>
          <w:color w:val="000000"/>
          <w:sz w:val="20"/>
          <w:szCs w:val="20"/>
        </w:rPr>
        <w:t>en Beurteilung kommen kann, befragt</w:t>
      </w:r>
      <w:r w:rsidR="0012624D">
        <w:rPr>
          <w:rFonts w:ascii="Verdana" w:hAnsi="Verdana" w:cs="ArialNarrow"/>
          <w:color w:val="000000"/>
          <w:sz w:val="20"/>
          <w:szCs w:val="20"/>
        </w:rPr>
        <w:t xml:space="preserve"> er</w:t>
      </w:r>
      <w:r w:rsidR="00C75302">
        <w:rPr>
          <w:rFonts w:ascii="Verdana" w:hAnsi="Verdana" w:cs="ArialNarrow"/>
          <w:color w:val="000000"/>
          <w:sz w:val="20"/>
          <w:szCs w:val="20"/>
        </w:rPr>
        <w:t xml:space="preserve"> sowohl die </w:t>
      </w:r>
      <w:proofErr w:type="spellStart"/>
      <w:r w:rsidR="00C75302"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 w:rsidR="00C75302">
        <w:rPr>
          <w:rFonts w:ascii="Verdana" w:hAnsi="Verdana" w:cs="ArialNarrow"/>
          <w:color w:val="000000"/>
          <w:sz w:val="20"/>
          <w:szCs w:val="20"/>
        </w:rPr>
        <w:t xml:space="preserve"> selbst sowie die </w:t>
      </w:r>
      <w:r w:rsidR="00673F61">
        <w:rPr>
          <w:rFonts w:ascii="Verdana" w:hAnsi="Verdana" w:cs="ArialNarrow"/>
          <w:color w:val="000000"/>
          <w:sz w:val="20"/>
          <w:szCs w:val="20"/>
        </w:rPr>
        <w:t xml:space="preserve">Mentorinnen und </w:t>
      </w:r>
      <w:r w:rsidR="00C75302">
        <w:rPr>
          <w:rFonts w:ascii="Verdana" w:hAnsi="Verdana" w:cs="ArialNarrow"/>
          <w:color w:val="000000"/>
          <w:sz w:val="20"/>
          <w:szCs w:val="20"/>
        </w:rPr>
        <w:t>Mentoren</w:t>
      </w:r>
      <w:r w:rsidR="0012624D">
        <w:rPr>
          <w:rFonts w:ascii="Verdana" w:hAnsi="Verdana" w:cs="ArialNarrow"/>
          <w:color w:val="000000"/>
          <w:sz w:val="20"/>
          <w:szCs w:val="20"/>
        </w:rPr>
        <w:t xml:space="preserve">. Die </w:t>
      </w:r>
      <w:r w:rsidR="00673F61">
        <w:rPr>
          <w:rFonts w:ascii="Verdana" w:hAnsi="Verdana" w:cs="ArialNarrow"/>
          <w:color w:val="000000"/>
          <w:sz w:val="20"/>
          <w:szCs w:val="20"/>
        </w:rPr>
        <w:t xml:space="preserve">Mentorinnen und </w:t>
      </w:r>
      <w:r w:rsidR="0012624D">
        <w:rPr>
          <w:rFonts w:ascii="Verdana" w:hAnsi="Verdana" w:cs="ArialNarrow"/>
          <w:color w:val="000000"/>
          <w:sz w:val="20"/>
          <w:szCs w:val="20"/>
        </w:rPr>
        <w:t xml:space="preserve">Mentoren </w:t>
      </w:r>
      <w:r w:rsidR="0012624D" w:rsidRPr="0012624D">
        <w:rPr>
          <w:rFonts w:ascii="Verdana" w:hAnsi="Verdana" w:cs="ArialNarrow"/>
          <w:color w:val="000000"/>
          <w:sz w:val="20"/>
          <w:szCs w:val="20"/>
          <w:u w:val="single"/>
        </w:rPr>
        <w:t>beschreiben</w:t>
      </w:r>
      <w:r w:rsidR="0012624D">
        <w:rPr>
          <w:rFonts w:ascii="Verdana" w:hAnsi="Verdana" w:cs="ArialNarrow"/>
          <w:color w:val="000000"/>
          <w:sz w:val="20"/>
          <w:szCs w:val="20"/>
        </w:rPr>
        <w:t xml:space="preserve"> die Arbeit der </w:t>
      </w:r>
      <w:proofErr w:type="spellStart"/>
      <w:r w:rsidR="0012624D"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 w:rsidR="0012624D">
        <w:rPr>
          <w:rFonts w:ascii="Verdana" w:hAnsi="Verdana" w:cs="ArialNarrow"/>
          <w:color w:val="000000"/>
          <w:sz w:val="20"/>
          <w:szCs w:val="20"/>
        </w:rPr>
        <w:t>, sie bewerten nicht.</w:t>
      </w:r>
    </w:p>
    <w:p w:rsidR="0012624D" w:rsidRPr="009C6077" w:rsidRDefault="0012624D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</w:p>
    <w:p w:rsidR="009C6077" w:rsidRPr="009C6077" w:rsidRDefault="00B57EBC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-Bold"/>
          <w:b/>
          <w:bCs/>
          <w:color w:val="000000"/>
          <w:sz w:val="20"/>
          <w:szCs w:val="20"/>
        </w:rPr>
      </w:pPr>
      <w:r>
        <w:rPr>
          <w:rFonts w:ascii="Verdana" w:hAnsi="Verdana" w:cs="ArialNarrow-Bold"/>
          <w:b/>
          <w:bCs/>
          <w:color w:val="000000"/>
          <w:sz w:val="20"/>
          <w:szCs w:val="20"/>
        </w:rPr>
        <w:t xml:space="preserve">2.4.2 Koordinatorin </w:t>
      </w:r>
      <w:r w:rsidR="009C6077" w:rsidRPr="009C6077">
        <w:rPr>
          <w:rFonts w:ascii="Verdana" w:hAnsi="Verdana" w:cs="ArialNarrow-Bold"/>
          <w:b/>
          <w:bCs/>
          <w:color w:val="000000"/>
          <w:sz w:val="20"/>
          <w:szCs w:val="20"/>
        </w:rPr>
        <w:t>für Ausbildung</w:t>
      </w:r>
    </w:p>
    <w:p w:rsidR="0012624D" w:rsidRDefault="009C6077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-Bold"/>
          <w:bCs/>
          <w:color w:val="000000"/>
          <w:sz w:val="20"/>
          <w:szCs w:val="20"/>
        </w:rPr>
      </w:pPr>
      <w:r w:rsidRPr="009C6077">
        <w:rPr>
          <w:rFonts w:ascii="Verdana" w:hAnsi="Verdana" w:cs="ArialNarrow"/>
          <w:color w:val="000000"/>
          <w:sz w:val="20"/>
          <w:szCs w:val="20"/>
        </w:rPr>
        <w:t xml:space="preserve">Die </w:t>
      </w:r>
      <w:r w:rsidR="00B57EBC">
        <w:rPr>
          <w:rFonts w:ascii="Verdana" w:hAnsi="Verdana" w:cs="ArialNarrow-Bold"/>
          <w:b/>
          <w:bCs/>
          <w:color w:val="000000"/>
          <w:sz w:val="20"/>
          <w:szCs w:val="20"/>
        </w:rPr>
        <w:t>Koordinatorin</w:t>
      </w:r>
      <w:r w:rsidRPr="009C6077">
        <w:rPr>
          <w:rFonts w:ascii="Verdana" w:hAnsi="Verdana" w:cs="ArialNarrow-Bold"/>
          <w:b/>
          <w:bCs/>
          <w:color w:val="000000"/>
          <w:sz w:val="20"/>
          <w:szCs w:val="20"/>
        </w:rPr>
        <w:t xml:space="preserve"> für Ausbildung</w:t>
      </w:r>
      <w:r w:rsidR="0012624D">
        <w:rPr>
          <w:rFonts w:ascii="Verdana" w:hAnsi="Verdana" w:cs="ArialNarrow-Bold"/>
          <w:bCs/>
          <w:color w:val="000000"/>
          <w:sz w:val="20"/>
          <w:szCs w:val="20"/>
        </w:rPr>
        <w:t xml:space="preserve"> hält den Überblick über den Verlauf der Ausbildung an der Schule, über Unterrichtsbesuche, Modultage </w:t>
      </w:r>
      <w:proofErr w:type="spellStart"/>
      <w:r w:rsidR="0012624D">
        <w:rPr>
          <w:rFonts w:ascii="Verdana" w:hAnsi="Verdana" w:cs="ArialNarrow-Bold"/>
          <w:bCs/>
          <w:color w:val="000000"/>
          <w:sz w:val="20"/>
          <w:szCs w:val="20"/>
        </w:rPr>
        <w:t>u.s.w</w:t>
      </w:r>
      <w:proofErr w:type="spellEnd"/>
      <w:r w:rsidR="0012624D">
        <w:rPr>
          <w:rFonts w:ascii="Verdana" w:hAnsi="Verdana" w:cs="ArialNarrow-Bold"/>
          <w:bCs/>
          <w:color w:val="000000"/>
          <w:sz w:val="20"/>
          <w:szCs w:val="20"/>
        </w:rPr>
        <w:t>. und ist neben den</w:t>
      </w:r>
      <w:r w:rsidR="00673F61">
        <w:rPr>
          <w:rFonts w:ascii="Verdana" w:hAnsi="Verdana" w:cs="ArialNarrow-Bold"/>
          <w:bCs/>
          <w:color w:val="000000"/>
          <w:sz w:val="20"/>
          <w:szCs w:val="20"/>
        </w:rPr>
        <w:t xml:space="preserve"> Mentorinnen und</w:t>
      </w:r>
      <w:r w:rsidR="0012624D">
        <w:rPr>
          <w:rFonts w:ascii="Verdana" w:hAnsi="Verdana" w:cs="ArialNarrow-Bold"/>
          <w:bCs/>
          <w:color w:val="000000"/>
          <w:sz w:val="20"/>
          <w:szCs w:val="20"/>
        </w:rPr>
        <w:t xml:space="preserve"> Mentoren die erste Ansprechpartnerin </w:t>
      </w:r>
      <w:r w:rsidR="006E02EC">
        <w:rPr>
          <w:rFonts w:ascii="Verdana" w:hAnsi="Verdana" w:cs="ArialNarrow-Bold"/>
          <w:bCs/>
          <w:color w:val="000000"/>
          <w:sz w:val="20"/>
          <w:szCs w:val="20"/>
        </w:rPr>
        <w:t>bei Fragen und Problemen, die die Ausbildung betreffen.</w:t>
      </w:r>
    </w:p>
    <w:p w:rsidR="00531C8C" w:rsidRDefault="0012624D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>
        <w:rPr>
          <w:rFonts w:ascii="Verdana" w:hAnsi="Verdana" w:cs="ArialNarrow-Bold"/>
          <w:bCs/>
          <w:color w:val="000000"/>
          <w:sz w:val="20"/>
          <w:szCs w:val="20"/>
        </w:rPr>
        <w:t>Sie</w:t>
      </w:r>
      <w:r w:rsidR="009C6077" w:rsidRPr="009C6077">
        <w:rPr>
          <w:rFonts w:ascii="Verdana" w:hAnsi="Verdana" w:cs="ArialNarrow-Bold"/>
          <w:b/>
          <w:bCs/>
          <w:color w:val="000000"/>
          <w:sz w:val="20"/>
          <w:szCs w:val="20"/>
        </w:rPr>
        <w:t xml:space="preserve"> </w:t>
      </w:r>
      <w:r w:rsidR="0039718A" w:rsidRPr="0039718A">
        <w:rPr>
          <w:rFonts w:ascii="Verdana" w:hAnsi="Verdana" w:cs="ArialNarrow-Bold"/>
          <w:bCs/>
          <w:color w:val="000000"/>
          <w:sz w:val="20"/>
          <w:szCs w:val="20"/>
        </w:rPr>
        <w:t>b</w:t>
      </w:r>
      <w:r w:rsidR="0039718A">
        <w:rPr>
          <w:rFonts w:ascii="Verdana" w:hAnsi="Verdana" w:cs="ArialNarrow"/>
          <w:color w:val="000000"/>
          <w:sz w:val="20"/>
          <w:szCs w:val="20"/>
        </w:rPr>
        <w:t xml:space="preserve">ereitet </w:t>
      </w:r>
      <w:r w:rsidR="00531C8C">
        <w:rPr>
          <w:rFonts w:ascii="Verdana" w:hAnsi="Verdana" w:cs="ArialNarrow"/>
          <w:color w:val="000000"/>
          <w:sz w:val="20"/>
          <w:szCs w:val="20"/>
        </w:rPr>
        <w:t>die Einführungsveranstaltung organisatorisch vor</w:t>
      </w:r>
      <w:r w:rsidR="00673F61">
        <w:rPr>
          <w:rFonts w:ascii="Verdana" w:hAnsi="Verdana" w:cs="ArialNarrow"/>
          <w:color w:val="000000"/>
          <w:sz w:val="20"/>
          <w:szCs w:val="20"/>
        </w:rPr>
        <w:t xml:space="preserve"> (vgl. 2.1).</w:t>
      </w:r>
      <w:r w:rsidR="00531C8C">
        <w:rPr>
          <w:rFonts w:ascii="Verdana" w:hAnsi="Verdana" w:cs="ArialNarrow"/>
          <w:color w:val="000000"/>
          <w:sz w:val="20"/>
          <w:szCs w:val="20"/>
        </w:rPr>
        <w:t xml:space="preserve"> Gegebenenfalls kann, in Absprache mit der Ausbildungskoordinatorin, ein Mentor bzw. eine Mentorin die Einführung der </w:t>
      </w:r>
      <w:proofErr w:type="spellStart"/>
      <w:r w:rsidR="00531C8C">
        <w:rPr>
          <w:rFonts w:ascii="Verdana" w:hAnsi="Verdana" w:cs="ArialNarrow"/>
          <w:color w:val="000000"/>
          <w:sz w:val="20"/>
          <w:szCs w:val="20"/>
        </w:rPr>
        <w:t>LiV</w:t>
      </w:r>
      <w:proofErr w:type="spellEnd"/>
      <w:r w:rsidR="00531C8C">
        <w:rPr>
          <w:rFonts w:ascii="Verdana" w:hAnsi="Verdana" w:cs="ArialNarrow"/>
          <w:color w:val="000000"/>
          <w:sz w:val="20"/>
          <w:szCs w:val="20"/>
        </w:rPr>
        <w:t xml:space="preserve"> übernehmen.</w:t>
      </w:r>
    </w:p>
    <w:p w:rsidR="00F5439D" w:rsidRDefault="00B57EBC" w:rsidP="00135D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>
        <w:rPr>
          <w:rFonts w:ascii="Verdana" w:hAnsi="Verdana" w:cs="ArialNarrow"/>
          <w:color w:val="000000"/>
          <w:sz w:val="20"/>
          <w:szCs w:val="20"/>
        </w:rPr>
        <w:t>Die Koordinatorin</w:t>
      </w:r>
      <w:r w:rsidR="009C6077" w:rsidRPr="009C6077">
        <w:rPr>
          <w:rFonts w:ascii="Verdana" w:hAnsi="Verdana" w:cs="ArialNarrow"/>
          <w:color w:val="000000"/>
          <w:sz w:val="20"/>
          <w:szCs w:val="20"/>
        </w:rPr>
        <w:t xml:space="preserve"> für Ausbildung richtet einmal</w:t>
      </w:r>
      <w:r w:rsidR="00F5439D">
        <w:rPr>
          <w:rFonts w:ascii="Verdana" w:hAnsi="Verdana" w:cs="ArialNarrow"/>
          <w:color w:val="000000"/>
          <w:sz w:val="20"/>
          <w:szCs w:val="20"/>
        </w:rPr>
        <w:t xml:space="preserve"> wöchentlich eine </w:t>
      </w:r>
      <w:proofErr w:type="spellStart"/>
      <w:r w:rsidR="00F5439D">
        <w:rPr>
          <w:rFonts w:ascii="Verdana" w:hAnsi="Verdana" w:cs="ArialNarrow"/>
          <w:color w:val="000000"/>
          <w:sz w:val="20"/>
          <w:szCs w:val="20"/>
        </w:rPr>
        <w:t>Referendarsstunde</w:t>
      </w:r>
      <w:proofErr w:type="spellEnd"/>
      <w:r w:rsidR="00F5439D">
        <w:rPr>
          <w:rFonts w:ascii="Verdana" w:hAnsi="Verdana" w:cs="ArialNarrow"/>
          <w:color w:val="000000"/>
          <w:sz w:val="20"/>
          <w:szCs w:val="20"/>
        </w:rPr>
        <w:t xml:space="preserve"> (s. 2.3.3) aus</w:t>
      </w:r>
      <w:r w:rsidR="0039718A">
        <w:rPr>
          <w:rFonts w:ascii="Verdana" w:hAnsi="Verdana" w:cs="ArialNarrow"/>
          <w:color w:val="000000"/>
          <w:sz w:val="20"/>
          <w:szCs w:val="20"/>
        </w:rPr>
        <w:t>, lädt hierzu Experten (Schulleiter, Stufenleitung, Schulsozialarbeiter) ein und organisiert</w:t>
      </w:r>
      <w:r w:rsidR="00F5439D">
        <w:rPr>
          <w:rFonts w:ascii="Verdana" w:hAnsi="Verdana" w:cs="ArialNarrow"/>
          <w:color w:val="000000"/>
          <w:sz w:val="20"/>
          <w:szCs w:val="20"/>
        </w:rPr>
        <w:t xml:space="preserve"> einmal pro Halbjahr</w:t>
      </w:r>
      <w:r w:rsidR="0039718A">
        <w:rPr>
          <w:rFonts w:ascii="Verdana" w:hAnsi="Verdana" w:cs="ArialNarrow"/>
          <w:color w:val="000000"/>
          <w:sz w:val="20"/>
          <w:szCs w:val="20"/>
        </w:rPr>
        <w:t xml:space="preserve"> ein Treffen mit den</w:t>
      </w:r>
      <w:r w:rsidR="00F5439D">
        <w:rPr>
          <w:rFonts w:ascii="Verdana" w:hAnsi="Verdana" w:cs="ArialNarrow"/>
          <w:color w:val="000000"/>
          <w:sz w:val="20"/>
          <w:szCs w:val="20"/>
        </w:rPr>
        <w:t xml:space="preserve"> Mentorinnen u</w:t>
      </w:r>
      <w:r w:rsidR="0039718A">
        <w:rPr>
          <w:rFonts w:ascii="Verdana" w:hAnsi="Verdana" w:cs="ArialNarrow"/>
          <w:color w:val="000000"/>
          <w:sz w:val="20"/>
          <w:szCs w:val="20"/>
        </w:rPr>
        <w:t>nd Mentoren</w:t>
      </w:r>
      <w:r w:rsidR="00F5439D">
        <w:rPr>
          <w:rFonts w:ascii="Verdana" w:hAnsi="Verdana" w:cs="ArialNarrow"/>
          <w:color w:val="000000"/>
          <w:sz w:val="20"/>
          <w:szCs w:val="20"/>
        </w:rPr>
        <w:t>.</w:t>
      </w:r>
    </w:p>
    <w:p w:rsidR="00874CE3" w:rsidRPr="00610F42" w:rsidRDefault="009C6077" w:rsidP="00610F4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Narrow"/>
          <w:color w:val="000000"/>
          <w:sz w:val="20"/>
          <w:szCs w:val="20"/>
        </w:rPr>
      </w:pPr>
      <w:r w:rsidRPr="009C6077">
        <w:rPr>
          <w:rFonts w:ascii="Verdana" w:hAnsi="Verdana" w:cs="ArialNarrow"/>
          <w:color w:val="000000"/>
          <w:sz w:val="20"/>
          <w:szCs w:val="20"/>
        </w:rPr>
        <w:t>Die Koordinatorin/der Koordinator für Ausbildung berät die Schulleiterin/den Schulleiter bei der Auswahl der Mentorinnen und</w:t>
      </w:r>
      <w:r w:rsidR="00874CE3">
        <w:rPr>
          <w:rFonts w:ascii="Verdana" w:hAnsi="Verdana" w:cs="ArialNarrow"/>
          <w:color w:val="000000"/>
          <w:sz w:val="20"/>
          <w:szCs w:val="20"/>
        </w:rPr>
        <w:t xml:space="preserve"> </w:t>
      </w:r>
      <w:r w:rsidRPr="009C6077">
        <w:rPr>
          <w:rFonts w:ascii="Verdana" w:hAnsi="Verdana" w:cs="ArialNarrow"/>
          <w:color w:val="000000"/>
          <w:sz w:val="20"/>
          <w:szCs w:val="20"/>
        </w:rPr>
        <w:t>Mentoren und bei der Um</w:t>
      </w:r>
      <w:r w:rsidR="00610F42">
        <w:rPr>
          <w:rFonts w:ascii="Verdana" w:hAnsi="Verdana" w:cs="ArialNarrow"/>
          <w:color w:val="000000"/>
          <w:sz w:val="20"/>
          <w:szCs w:val="20"/>
        </w:rPr>
        <w:t>setzung des Ausbildungskonzept</w:t>
      </w:r>
      <w:r w:rsidR="0039718A">
        <w:rPr>
          <w:rFonts w:ascii="Verdana" w:hAnsi="Verdana" w:cs="ArialNarrow"/>
          <w:color w:val="000000"/>
          <w:sz w:val="20"/>
          <w:szCs w:val="20"/>
        </w:rPr>
        <w:t>s.</w:t>
      </w:r>
    </w:p>
    <w:sectPr w:rsidR="00874CE3" w:rsidRPr="00610F42" w:rsidSect="00610F4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F1A26"/>
    <w:multiLevelType w:val="hybridMultilevel"/>
    <w:tmpl w:val="B74C684E"/>
    <w:lvl w:ilvl="0" w:tplc="1BB8D21A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077"/>
    <w:rsid w:val="000C74EF"/>
    <w:rsid w:val="000E1955"/>
    <w:rsid w:val="00100F88"/>
    <w:rsid w:val="0012624D"/>
    <w:rsid w:val="00135DFC"/>
    <w:rsid w:val="002D76E9"/>
    <w:rsid w:val="003159C3"/>
    <w:rsid w:val="0039718A"/>
    <w:rsid w:val="003B1FDC"/>
    <w:rsid w:val="00531C8C"/>
    <w:rsid w:val="005C7F76"/>
    <w:rsid w:val="00610F42"/>
    <w:rsid w:val="00673F61"/>
    <w:rsid w:val="006E02EC"/>
    <w:rsid w:val="00841978"/>
    <w:rsid w:val="00874CE3"/>
    <w:rsid w:val="008F7D88"/>
    <w:rsid w:val="009C6077"/>
    <w:rsid w:val="009D7684"/>
    <w:rsid w:val="009E4183"/>
    <w:rsid w:val="00A3163B"/>
    <w:rsid w:val="00AF5705"/>
    <w:rsid w:val="00B57EBC"/>
    <w:rsid w:val="00BC192D"/>
    <w:rsid w:val="00C75302"/>
    <w:rsid w:val="00C9153B"/>
    <w:rsid w:val="00DC1F76"/>
    <w:rsid w:val="00DC42D5"/>
    <w:rsid w:val="00E45A9E"/>
    <w:rsid w:val="00F26012"/>
    <w:rsid w:val="00F5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4D55C-A30D-4A6B-A00E-62CF2279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4C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1476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Martina Mertsch</cp:lastModifiedBy>
  <cp:revision>2</cp:revision>
  <cp:lastPrinted>2018-01-08T20:45:00Z</cp:lastPrinted>
  <dcterms:created xsi:type="dcterms:W3CDTF">2018-10-31T18:37:00Z</dcterms:created>
  <dcterms:modified xsi:type="dcterms:W3CDTF">2018-10-31T18:37:00Z</dcterms:modified>
</cp:coreProperties>
</file>